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19F" w:rsidRDefault="006B383F" w:rsidP="003D3DDE">
      <w:pPr>
        <w:pStyle w:val="ConsPlusNormal"/>
        <w:spacing w:after="1"/>
        <w:ind w:left="-567"/>
      </w:pPr>
      <w:r>
        <w:rPr>
          <w:noProof/>
        </w:rPr>
        <w:pict>
          <v:shapetype id="_x0000_t202" coordsize="21600,21600" o:spt="202" path="m,l,21600r21600,l21600,xe">
            <v:stroke joinstyle="miter"/>
            <v:path gradientshapeok="t" o:connecttype="rect"/>
          </v:shapetype>
          <v:shape id="_x0000_s1027" type="#_x0000_t202" style="position:absolute;left:0;text-align:left;margin-left:322.2pt;margin-top:157.3pt;width:1in;height:20.25pt;z-index:251659264" stroked="f">
            <v:textbox>
              <w:txbxContent>
                <w:p w:rsidR="006B383F" w:rsidRPr="006B383F" w:rsidRDefault="006B383F">
                  <w:pPr>
                    <w:rPr>
                      <w:rFonts w:ascii="Times New Roman" w:hAnsi="Times New Roman" w:cs="Times New Roman"/>
                    </w:rPr>
                  </w:pPr>
                  <w:r w:rsidRPr="006B383F">
                    <w:rPr>
                      <w:rFonts w:ascii="Times New Roman" w:hAnsi="Times New Roman" w:cs="Times New Roman"/>
                    </w:rPr>
                    <w:t>1396</w:t>
                  </w:r>
                </w:p>
              </w:txbxContent>
            </v:textbox>
          </v:shape>
        </w:pict>
      </w:r>
      <w:r>
        <w:rPr>
          <w:noProof/>
        </w:rPr>
        <w:pict>
          <v:shape id="_x0000_s1026" type="#_x0000_t202" style="position:absolute;left:0;text-align:left;margin-left:70.95pt;margin-top:157.3pt;width:1in;height:20.25pt;z-index:251658240" stroked="f">
            <v:textbox>
              <w:txbxContent>
                <w:p w:rsidR="006B383F" w:rsidRPr="006B383F" w:rsidRDefault="006B383F">
                  <w:pPr>
                    <w:rPr>
                      <w:rFonts w:ascii="Times New Roman" w:hAnsi="Times New Roman" w:cs="Times New Roman"/>
                    </w:rPr>
                  </w:pPr>
                  <w:r w:rsidRPr="006B383F">
                    <w:rPr>
                      <w:rFonts w:ascii="Times New Roman" w:hAnsi="Times New Roman" w:cs="Times New Roman"/>
                    </w:rPr>
                    <w:t>09.09.2024</w:t>
                  </w:r>
                </w:p>
              </w:txbxContent>
            </v:textbox>
          </v:shape>
        </w:pict>
      </w:r>
      <w:r w:rsidR="00E7149A" w:rsidRPr="00E7149A">
        <w:rPr>
          <w:noProof/>
        </w:rPr>
        <w:drawing>
          <wp:inline distT="0" distB="0" distL="0" distR="0">
            <wp:extent cx="6210300" cy="2514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9" t="-24" r="-9" b="-24"/>
                    <a:stretch>
                      <a:fillRect/>
                    </a:stretch>
                  </pic:blipFill>
                  <pic:spPr bwMode="auto">
                    <a:xfrm>
                      <a:off x="0" y="0"/>
                      <a:ext cx="6213847" cy="2516036"/>
                    </a:xfrm>
                    <a:prstGeom prst="rect">
                      <a:avLst/>
                    </a:prstGeom>
                    <a:solidFill>
                      <a:srgbClr val="FFFFFF"/>
                    </a:solidFill>
                    <a:ln w="9525">
                      <a:noFill/>
                      <a:miter lim="800000"/>
                      <a:headEnd/>
                      <a:tailEnd/>
                    </a:ln>
                  </pic:spPr>
                </pic:pic>
              </a:graphicData>
            </a:graphic>
          </wp:inline>
        </w:drawing>
      </w:r>
    </w:p>
    <w:p w:rsidR="00E7149A" w:rsidRDefault="00E7149A" w:rsidP="003D3DDE">
      <w:pPr>
        <w:pStyle w:val="ConsPlusNormal"/>
        <w:spacing w:after="1"/>
        <w:ind w:left="-567"/>
      </w:pPr>
    </w:p>
    <w:p w:rsidR="00E7149A" w:rsidRPr="006B383F" w:rsidRDefault="00E7149A" w:rsidP="006B383F">
      <w:pPr>
        <w:pStyle w:val="ConsPlusNormal"/>
        <w:ind w:left="-567"/>
        <w:jc w:val="center"/>
        <w:rPr>
          <w:szCs w:val="26"/>
        </w:rPr>
      </w:pPr>
      <w:r w:rsidRPr="006B383F">
        <w:rPr>
          <w:szCs w:val="26"/>
        </w:rPr>
        <w:t xml:space="preserve">О внесении изменения в административный регламент предоставления муниципальной услуги «Выдача разрешения на право организации розничного рынка», утвержденный постановлением Администрации </w:t>
      </w:r>
      <w:proofErr w:type="gramStart"/>
      <w:r w:rsidRPr="006B383F">
        <w:rPr>
          <w:szCs w:val="26"/>
        </w:rPr>
        <w:t>г</w:t>
      </w:r>
      <w:proofErr w:type="gramEnd"/>
      <w:r w:rsidRPr="006B383F">
        <w:rPr>
          <w:szCs w:val="26"/>
        </w:rPr>
        <w:t>. Заречного Пензенской области от 24.05.2019  № 1167</w:t>
      </w:r>
    </w:p>
    <w:p w:rsidR="00E7149A" w:rsidRPr="006B383F" w:rsidRDefault="00E7149A" w:rsidP="006B383F">
      <w:pPr>
        <w:pStyle w:val="ConsPlusNormal"/>
        <w:ind w:left="-567"/>
        <w:jc w:val="center"/>
        <w:rPr>
          <w:szCs w:val="26"/>
        </w:rPr>
      </w:pPr>
    </w:p>
    <w:p w:rsidR="006C1BA6" w:rsidRPr="006B383F" w:rsidRDefault="003D3DDE" w:rsidP="006B383F">
      <w:pPr>
        <w:tabs>
          <w:tab w:val="left" w:pos="0"/>
        </w:tabs>
        <w:autoSpaceDE w:val="0"/>
        <w:autoSpaceDN w:val="0"/>
        <w:adjustRightInd w:val="0"/>
        <w:spacing w:after="0" w:line="240" w:lineRule="auto"/>
        <w:ind w:left="-567"/>
        <w:jc w:val="both"/>
        <w:rPr>
          <w:rFonts w:ascii="Times New Roman" w:hAnsi="Times New Roman" w:cs="Times New Roman"/>
          <w:sz w:val="26"/>
          <w:szCs w:val="26"/>
        </w:rPr>
      </w:pPr>
      <w:r w:rsidRPr="006B383F">
        <w:rPr>
          <w:rFonts w:ascii="Times New Roman" w:hAnsi="Times New Roman" w:cs="Times New Roman"/>
          <w:sz w:val="26"/>
          <w:szCs w:val="26"/>
        </w:rPr>
        <w:tab/>
      </w:r>
      <w:proofErr w:type="gramStart"/>
      <w:r w:rsidR="006C1BA6" w:rsidRPr="006B383F">
        <w:rPr>
          <w:rFonts w:ascii="Times New Roman" w:hAnsi="Times New Roman" w:cs="Times New Roman"/>
          <w:sz w:val="26"/>
          <w:szCs w:val="26"/>
        </w:rPr>
        <w:t xml:space="preserve">В соответствии с Федеральными законами от 06.10.2003 № 131-ФЗ «Об общих принципах организации местного самоуправления в Российской Федерации» (с последующими изменениями), от 27.07.2010 № 210-ФЗ «Об организации предоставления государственных и муниципальных услуг» (с последующими изменениями), </w:t>
      </w:r>
      <w:r w:rsidR="00D1319F" w:rsidRPr="006B383F">
        <w:rPr>
          <w:rFonts w:ascii="Times New Roman" w:hAnsi="Times New Roman" w:cs="Times New Roman"/>
          <w:sz w:val="26"/>
          <w:szCs w:val="26"/>
        </w:rPr>
        <w:t xml:space="preserve">от 30.12.2006 </w:t>
      </w:r>
      <w:hyperlink r:id="rId6">
        <w:r w:rsidR="006C1BA6" w:rsidRPr="006B383F">
          <w:rPr>
            <w:rFonts w:ascii="Times New Roman" w:hAnsi="Times New Roman" w:cs="Times New Roman"/>
            <w:sz w:val="26"/>
            <w:szCs w:val="26"/>
          </w:rPr>
          <w:t>№</w:t>
        </w:r>
        <w:r w:rsidR="00D1319F" w:rsidRPr="006B383F">
          <w:rPr>
            <w:rFonts w:ascii="Times New Roman" w:hAnsi="Times New Roman" w:cs="Times New Roman"/>
            <w:sz w:val="26"/>
            <w:szCs w:val="26"/>
          </w:rPr>
          <w:t xml:space="preserve"> 271-ФЗ</w:t>
        </w:r>
      </w:hyperlink>
      <w:r w:rsidR="006C1BA6" w:rsidRPr="006B383F">
        <w:rPr>
          <w:rFonts w:ascii="Times New Roman" w:hAnsi="Times New Roman" w:cs="Times New Roman"/>
          <w:sz w:val="26"/>
          <w:szCs w:val="26"/>
        </w:rPr>
        <w:t xml:space="preserve"> «</w:t>
      </w:r>
      <w:r w:rsidR="00D1319F" w:rsidRPr="006B383F">
        <w:rPr>
          <w:rFonts w:ascii="Times New Roman" w:hAnsi="Times New Roman" w:cs="Times New Roman"/>
          <w:sz w:val="26"/>
          <w:szCs w:val="26"/>
        </w:rPr>
        <w:t>О розничных рынках и о внесении изменений в Трудовой кодекс Российской Федерации</w:t>
      </w:r>
      <w:r w:rsidR="006C1BA6" w:rsidRPr="006B383F">
        <w:rPr>
          <w:rFonts w:ascii="Times New Roman" w:hAnsi="Times New Roman" w:cs="Times New Roman"/>
          <w:sz w:val="26"/>
          <w:szCs w:val="26"/>
        </w:rPr>
        <w:t>»</w:t>
      </w:r>
      <w:r w:rsidR="00D1319F" w:rsidRPr="006B383F">
        <w:rPr>
          <w:rFonts w:ascii="Times New Roman" w:hAnsi="Times New Roman" w:cs="Times New Roman"/>
          <w:sz w:val="26"/>
          <w:szCs w:val="26"/>
        </w:rPr>
        <w:t xml:space="preserve"> (с последующими изменениями), </w:t>
      </w:r>
      <w:r w:rsidR="006C1BA6" w:rsidRPr="006B383F">
        <w:rPr>
          <w:rFonts w:ascii="Times New Roman" w:hAnsi="Times New Roman" w:cs="Times New Roman"/>
          <w:sz w:val="26"/>
          <w:szCs w:val="26"/>
        </w:rPr>
        <w:t xml:space="preserve">постановлениями  Администрации  города  Заречного  Пензенской  области от 14.03.2018 </w:t>
      </w:r>
      <w:hyperlink r:id="rId7" w:history="1">
        <w:r w:rsidR="006C1BA6" w:rsidRPr="006B383F">
          <w:rPr>
            <w:rFonts w:ascii="Times New Roman" w:hAnsi="Times New Roman" w:cs="Times New Roman"/>
            <w:sz w:val="26"/>
            <w:szCs w:val="26"/>
          </w:rPr>
          <w:t>№ 479</w:t>
        </w:r>
        <w:proofErr w:type="gramEnd"/>
      </w:hyperlink>
      <w:r w:rsidR="006C1BA6" w:rsidRPr="006B383F">
        <w:rPr>
          <w:rFonts w:ascii="Times New Roman" w:hAnsi="Times New Roman" w:cs="Times New Roman"/>
          <w:sz w:val="26"/>
          <w:szCs w:val="26"/>
        </w:rPr>
        <w:t xml:space="preserve"> «Об утверждении Реестра муниципальных услуг закрытого административно-территориального образования города Заречного Пензенской области» (с последующими изменениями), от 03.04.2018 </w:t>
      </w:r>
      <w:hyperlink r:id="rId8" w:history="1">
        <w:r w:rsidR="006C1BA6" w:rsidRPr="006B383F">
          <w:rPr>
            <w:rFonts w:ascii="Times New Roman" w:hAnsi="Times New Roman" w:cs="Times New Roman"/>
            <w:sz w:val="26"/>
            <w:szCs w:val="26"/>
          </w:rPr>
          <w:t>№ 634</w:t>
        </w:r>
      </w:hyperlink>
      <w:r w:rsidR="006C1BA6" w:rsidRPr="006B383F">
        <w:rPr>
          <w:rFonts w:ascii="Times New Roman" w:hAnsi="Times New Roman" w:cs="Times New Roman"/>
          <w:sz w:val="26"/>
          <w:szCs w:val="26"/>
        </w:rPr>
        <w:t xml:space="preserve"> «О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руководствуясь </w:t>
      </w:r>
      <w:hyperlink r:id="rId9" w:history="1">
        <w:r w:rsidR="006C1BA6" w:rsidRPr="006B383F">
          <w:rPr>
            <w:rFonts w:ascii="Times New Roman" w:hAnsi="Times New Roman" w:cs="Times New Roman"/>
            <w:sz w:val="26"/>
            <w:szCs w:val="26"/>
          </w:rPr>
          <w:t>статьями 4.3.1</w:t>
        </w:r>
      </w:hyperlink>
      <w:r w:rsidR="006C1BA6" w:rsidRPr="006B383F">
        <w:rPr>
          <w:rFonts w:ascii="Times New Roman" w:hAnsi="Times New Roman" w:cs="Times New Roman"/>
          <w:sz w:val="26"/>
          <w:szCs w:val="26"/>
        </w:rPr>
        <w:t xml:space="preserve"> и </w:t>
      </w:r>
      <w:hyperlink r:id="rId10" w:history="1">
        <w:r w:rsidR="006C1BA6" w:rsidRPr="006B383F">
          <w:rPr>
            <w:rFonts w:ascii="Times New Roman" w:hAnsi="Times New Roman" w:cs="Times New Roman"/>
            <w:sz w:val="26"/>
            <w:szCs w:val="26"/>
          </w:rPr>
          <w:t>4.6.1</w:t>
        </w:r>
      </w:hyperlink>
      <w:r w:rsidR="006C1BA6" w:rsidRPr="006B383F">
        <w:rPr>
          <w:rFonts w:ascii="Times New Roman" w:hAnsi="Times New Roman" w:cs="Times New Roman"/>
          <w:sz w:val="26"/>
          <w:szCs w:val="26"/>
        </w:rPr>
        <w:t xml:space="preserve"> Устава закрытого административно-территориального образования</w:t>
      </w:r>
      <w:r w:rsidR="0047270E" w:rsidRPr="006B383F">
        <w:rPr>
          <w:rFonts w:ascii="Times New Roman" w:hAnsi="Times New Roman" w:cs="Times New Roman"/>
          <w:sz w:val="26"/>
          <w:szCs w:val="26"/>
        </w:rPr>
        <w:t xml:space="preserve">  </w:t>
      </w:r>
      <w:r w:rsidR="006C1BA6" w:rsidRPr="006B383F">
        <w:rPr>
          <w:rFonts w:ascii="Times New Roman" w:hAnsi="Times New Roman" w:cs="Times New Roman"/>
          <w:sz w:val="26"/>
          <w:szCs w:val="26"/>
        </w:rPr>
        <w:t xml:space="preserve"> города  </w:t>
      </w:r>
      <w:r w:rsidR="0047270E" w:rsidRPr="006B383F">
        <w:rPr>
          <w:rFonts w:ascii="Times New Roman" w:hAnsi="Times New Roman" w:cs="Times New Roman"/>
          <w:sz w:val="26"/>
          <w:szCs w:val="26"/>
        </w:rPr>
        <w:t xml:space="preserve"> </w:t>
      </w:r>
      <w:r w:rsidR="006C1BA6" w:rsidRPr="006B383F">
        <w:rPr>
          <w:rFonts w:ascii="Times New Roman" w:hAnsi="Times New Roman" w:cs="Times New Roman"/>
          <w:sz w:val="26"/>
          <w:szCs w:val="26"/>
        </w:rPr>
        <w:t xml:space="preserve">Заречного </w:t>
      </w:r>
      <w:r w:rsidR="0047270E" w:rsidRPr="006B383F">
        <w:rPr>
          <w:rFonts w:ascii="Times New Roman" w:hAnsi="Times New Roman" w:cs="Times New Roman"/>
          <w:sz w:val="26"/>
          <w:szCs w:val="26"/>
        </w:rPr>
        <w:t xml:space="preserve">  </w:t>
      </w:r>
      <w:r w:rsidR="006C1BA6" w:rsidRPr="006B383F">
        <w:rPr>
          <w:rFonts w:ascii="Times New Roman" w:hAnsi="Times New Roman" w:cs="Times New Roman"/>
          <w:sz w:val="26"/>
          <w:szCs w:val="26"/>
        </w:rPr>
        <w:t xml:space="preserve">Пензенской </w:t>
      </w:r>
      <w:r w:rsidR="0047270E" w:rsidRPr="006B383F">
        <w:rPr>
          <w:rFonts w:ascii="Times New Roman" w:hAnsi="Times New Roman" w:cs="Times New Roman"/>
          <w:sz w:val="26"/>
          <w:szCs w:val="26"/>
        </w:rPr>
        <w:t xml:space="preserve"> </w:t>
      </w:r>
      <w:r w:rsidR="006C1BA6" w:rsidRPr="006B383F">
        <w:rPr>
          <w:rFonts w:ascii="Times New Roman" w:hAnsi="Times New Roman" w:cs="Times New Roman"/>
          <w:sz w:val="26"/>
          <w:szCs w:val="26"/>
        </w:rPr>
        <w:t>области, Администрация ЗАТО г</w:t>
      </w:r>
      <w:proofErr w:type="gramStart"/>
      <w:r w:rsidR="006C1BA6" w:rsidRPr="006B383F">
        <w:rPr>
          <w:rFonts w:ascii="Times New Roman" w:hAnsi="Times New Roman" w:cs="Times New Roman"/>
          <w:sz w:val="26"/>
          <w:szCs w:val="26"/>
        </w:rPr>
        <w:t>.З</w:t>
      </w:r>
      <w:proofErr w:type="gramEnd"/>
      <w:r w:rsidR="006C1BA6" w:rsidRPr="006B383F">
        <w:rPr>
          <w:rFonts w:ascii="Times New Roman" w:hAnsi="Times New Roman" w:cs="Times New Roman"/>
          <w:sz w:val="26"/>
          <w:szCs w:val="26"/>
        </w:rPr>
        <w:t xml:space="preserve">аречного </w:t>
      </w:r>
      <w:proofErr w:type="spellStart"/>
      <w:r w:rsidR="006C1BA6" w:rsidRPr="006B383F">
        <w:rPr>
          <w:rFonts w:ascii="Times New Roman" w:hAnsi="Times New Roman" w:cs="Times New Roman"/>
          <w:b/>
          <w:sz w:val="26"/>
          <w:szCs w:val="26"/>
        </w:rPr>
        <w:t>п</w:t>
      </w:r>
      <w:proofErr w:type="spellEnd"/>
      <w:r w:rsidR="006C1BA6" w:rsidRPr="006B383F">
        <w:rPr>
          <w:rFonts w:ascii="Times New Roman" w:hAnsi="Times New Roman" w:cs="Times New Roman"/>
          <w:b/>
          <w:sz w:val="26"/>
          <w:szCs w:val="26"/>
        </w:rPr>
        <w:t xml:space="preserve"> о с т а </w:t>
      </w:r>
      <w:proofErr w:type="spellStart"/>
      <w:proofErr w:type="gramStart"/>
      <w:r w:rsidR="006C1BA6" w:rsidRPr="006B383F">
        <w:rPr>
          <w:rFonts w:ascii="Times New Roman" w:hAnsi="Times New Roman" w:cs="Times New Roman"/>
          <w:b/>
          <w:sz w:val="26"/>
          <w:szCs w:val="26"/>
        </w:rPr>
        <w:t>н</w:t>
      </w:r>
      <w:proofErr w:type="spellEnd"/>
      <w:proofErr w:type="gramEnd"/>
      <w:r w:rsidR="006C1BA6" w:rsidRPr="006B383F">
        <w:rPr>
          <w:rFonts w:ascii="Times New Roman" w:hAnsi="Times New Roman" w:cs="Times New Roman"/>
          <w:b/>
          <w:sz w:val="26"/>
          <w:szCs w:val="26"/>
        </w:rPr>
        <w:t xml:space="preserve"> о в л я е т</w:t>
      </w:r>
      <w:r w:rsidR="006C1BA6" w:rsidRPr="006B383F">
        <w:rPr>
          <w:rFonts w:ascii="Times New Roman" w:hAnsi="Times New Roman" w:cs="Times New Roman"/>
          <w:sz w:val="26"/>
          <w:szCs w:val="26"/>
        </w:rPr>
        <w:t>:</w:t>
      </w:r>
    </w:p>
    <w:p w:rsidR="00D1319F" w:rsidRPr="006B383F" w:rsidRDefault="00D1319F" w:rsidP="006B383F">
      <w:pPr>
        <w:pStyle w:val="ConsPlusNormal"/>
        <w:tabs>
          <w:tab w:val="left" w:pos="0"/>
        </w:tabs>
        <w:ind w:left="-567"/>
        <w:jc w:val="both"/>
        <w:rPr>
          <w:szCs w:val="26"/>
        </w:rPr>
      </w:pPr>
    </w:p>
    <w:p w:rsidR="006C1BA6" w:rsidRPr="006B383F" w:rsidRDefault="003D3DDE" w:rsidP="006B383F">
      <w:pPr>
        <w:pStyle w:val="ConsPlusTitle"/>
        <w:tabs>
          <w:tab w:val="left" w:pos="0"/>
        </w:tabs>
        <w:ind w:left="-567"/>
        <w:jc w:val="both"/>
        <w:rPr>
          <w:b w:val="0"/>
          <w:szCs w:val="26"/>
        </w:rPr>
      </w:pPr>
      <w:r w:rsidRPr="006B383F">
        <w:rPr>
          <w:b w:val="0"/>
          <w:szCs w:val="26"/>
        </w:rPr>
        <w:tab/>
      </w:r>
      <w:r w:rsidR="006C1BA6" w:rsidRPr="006B383F">
        <w:rPr>
          <w:b w:val="0"/>
          <w:szCs w:val="26"/>
        </w:rPr>
        <w:t xml:space="preserve">1. </w:t>
      </w:r>
      <w:r w:rsidR="006C1BA6" w:rsidRPr="006B383F">
        <w:rPr>
          <w:b w:val="0"/>
          <w:spacing w:val="-5"/>
          <w:szCs w:val="26"/>
        </w:rPr>
        <w:t xml:space="preserve">Внести изменение в </w:t>
      </w:r>
      <w:r w:rsidR="006C1BA6" w:rsidRPr="006B383F">
        <w:rPr>
          <w:b w:val="0"/>
          <w:szCs w:val="26"/>
        </w:rPr>
        <w:t xml:space="preserve">административный регламент предоставления муниципальной услуги «Выдача разрешения на право организации розничного рынка», утвержденный постановлением Администрации </w:t>
      </w:r>
      <w:proofErr w:type="gramStart"/>
      <w:r w:rsidR="006C1BA6" w:rsidRPr="006B383F">
        <w:rPr>
          <w:b w:val="0"/>
          <w:szCs w:val="26"/>
        </w:rPr>
        <w:t>г</w:t>
      </w:r>
      <w:proofErr w:type="gramEnd"/>
      <w:r w:rsidR="006C1BA6" w:rsidRPr="006B383F">
        <w:rPr>
          <w:b w:val="0"/>
          <w:szCs w:val="26"/>
        </w:rPr>
        <w:t>. Заречного Пензенской области от 24.05.2019  № 1167 (в редакции от 30.12.2022 №2310), изложив его в новой редакции, согласно приложению.</w:t>
      </w:r>
    </w:p>
    <w:p w:rsidR="006C1BA6" w:rsidRPr="006B383F" w:rsidRDefault="003D3DDE" w:rsidP="006B383F">
      <w:pPr>
        <w:tabs>
          <w:tab w:val="left" w:pos="0"/>
        </w:tabs>
        <w:autoSpaceDE w:val="0"/>
        <w:autoSpaceDN w:val="0"/>
        <w:adjustRightInd w:val="0"/>
        <w:spacing w:after="0" w:line="240" w:lineRule="auto"/>
        <w:ind w:left="-567"/>
        <w:jc w:val="both"/>
        <w:rPr>
          <w:rFonts w:ascii="Times New Roman" w:hAnsi="Times New Roman" w:cs="Times New Roman"/>
          <w:sz w:val="26"/>
          <w:szCs w:val="26"/>
        </w:rPr>
      </w:pPr>
      <w:r w:rsidRPr="006B383F">
        <w:rPr>
          <w:rFonts w:ascii="Times New Roman" w:hAnsi="Times New Roman" w:cs="Times New Roman"/>
          <w:sz w:val="26"/>
          <w:szCs w:val="26"/>
        </w:rPr>
        <w:tab/>
      </w:r>
      <w:r w:rsidR="006C1BA6" w:rsidRPr="006B383F">
        <w:rPr>
          <w:rFonts w:ascii="Times New Roman" w:hAnsi="Times New Roman" w:cs="Times New Roman"/>
          <w:sz w:val="26"/>
          <w:szCs w:val="26"/>
        </w:rPr>
        <w:t>2. Настоящее постановление вступает в силу на следующий день после дня его официального опубликования.</w:t>
      </w:r>
    </w:p>
    <w:p w:rsidR="006C1BA6" w:rsidRPr="006B383F" w:rsidRDefault="003D3DDE" w:rsidP="006B383F">
      <w:pPr>
        <w:tabs>
          <w:tab w:val="left" w:pos="0"/>
        </w:tabs>
        <w:autoSpaceDE w:val="0"/>
        <w:autoSpaceDN w:val="0"/>
        <w:adjustRightInd w:val="0"/>
        <w:spacing w:after="0" w:line="240" w:lineRule="auto"/>
        <w:ind w:left="-567"/>
        <w:jc w:val="both"/>
        <w:rPr>
          <w:rFonts w:ascii="Times New Roman" w:hAnsi="Times New Roman" w:cs="Times New Roman"/>
          <w:sz w:val="26"/>
          <w:szCs w:val="26"/>
        </w:rPr>
      </w:pPr>
      <w:r w:rsidRPr="006B383F">
        <w:rPr>
          <w:rFonts w:ascii="Times New Roman" w:hAnsi="Times New Roman" w:cs="Times New Roman"/>
          <w:sz w:val="26"/>
          <w:szCs w:val="26"/>
        </w:rPr>
        <w:tab/>
      </w:r>
      <w:r w:rsidR="006C1BA6" w:rsidRPr="006B383F">
        <w:rPr>
          <w:rFonts w:ascii="Times New Roman" w:hAnsi="Times New Roman" w:cs="Times New Roman"/>
          <w:sz w:val="26"/>
          <w:szCs w:val="26"/>
        </w:rPr>
        <w:t>3. Опубликовать настоящее постановление в муниципальном печатном средстве массовой информации - в газете «Ведомости Заречного» и разместить на официальном сайте Администрации города Заречного Пензенской области в информационно-телекоммуникационной сети «Интернет».</w:t>
      </w:r>
    </w:p>
    <w:p w:rsidR="006C1BA6" w:rsidRPr="006B383F" w:rsidRDefault="003D3DDE" w:rsidP="006B383F">
      <w:pPr>
        <w:tabs>
          <w:tab w:val="left" w:pos="0"/>
        </w:tabs>
        <w:autoSpaceDE w:val="0"/>
        <w:autoSpaceDN w:val="0"/>
        <w:adjustRightInd w:val="0"/>
        <w:spacing w:after="0" w:line="240" w:lineRule="auto"/>
        <w:ind w:left="-567"/>
        <w:jc w:val="both"/>
        <w:rPr>
          <w:rFonts w:ascii="Times New Roman" w:hAnsi="Times New Roman" w:cs="Times New Roman"/>
          <w:sz w:val="26"/>
          <w:szCs w:val="26"/>
        </w:rPr>
      </w:pPr>
      <w:r w:rsidRPr="006B383F">
        <w:rPr>
          <w:rFonts w:ascii="Times New Roman" w:hAnsi="Times New Roman" w:cs="Times New Roman"/>
          <w:sz w:val="26"/>
          <w:szCs w:val="26"/>
        </w:rPr>
        <w:tab/>
      </w:r>
      <w:r w:rsidR="006C1BA6" w:rsidRPr="006B383F">
        <w:rPr>
          <w:rFonts w:ascii="Times New Roman" w:hAnsi="Times New Roman" w:cs="Times New Roman"/>
          <w:sz w:val="26"/>
          <w:szCs w:val="26"/>
        </w:rPr>
        <w:t xml:space="preserve">4. </w:t>
      </w:r>
      <w:proofErr w:type="gramStart"/>
      <w:r w:rsidR="006C1BA6" w:rsidRPr="006B383F">
        <w:rPr>
          <w:rFonts w:ascii="Times New Roman" w:hAnsi="Times New Roman" w:cs="Times New Roman"/>
          <w:sz w:val="26"/>
          <w:szCs w:val="26"/>
        </w:rPr>
        <w:t>Контроль за</w:t>
      </w:r>
      <w:proofErr w:type="gramEnd"/>
      <w:r w:rsidR="006C1BA6" w:rsidRPr="006B383F">
        <w:rPr>
          <w:rFonts w:ascii="Times New Roman" w:hAnsi="Times New Roman" w:cs="Times New Roman"/>
          <w:sz w:val="26"/>
          <w:szCs w:val="26"/>
        </w:rPr>
        <w:t xml:space="preserve"> исполнением настоящего постановления возложить на </w:t>
      </w:r>
      <w:r w:rsidR="00B370C9" w:rsidRPr="006B383F">
        <w:rPr>
          <w:rFonts w:ascii="Times New Roman" w:hAnsi="Times New Roman" w:cs="Times New Roman"/>
          <w:sz w:val="26"/>
          <w:szCs w:val="26"/>
        </w:rPr>
        <w:t xml:space="preserve">исполняющего обязанности </w:t>
      </w:r>
      <w:r w:rsidR="006C1BA6" w:rsidRPr="006B383F">
        <w:rPr>
          <w:rFonts w:ascii="Times New Roman" w:hAnsi="Times New Roman" w:cs="Times New Roman"/>
          <w:sz w:val="26"/>
          <w:szCs w:val="26"/>
        </w:rPr>
        <w:t xml:space="preserve">заместителя Главы Администрации города </w:t>
      </w:r>
      <w:r w:rsidR="00B370C9" w:rsidRPr="006B383F">
        <w:rPr>
          <w:rFonts w:ascii="Times New Roman" w:hAnsi="Times New Roman" w:cs="Times New Roman"/>
          <w:sz w:val="26"/>
          <w:szCs w:val="26"/>
        </w:rPr>
        <w:t>Арбузову Н.А.</w:t>
      </w:r>
    </w:p>
    <w:p w:rsidR="006B383F" w:rsidRDefault="006B383F" w:rsidP="006B383F">
      <w:pPr>
        <w:widowControl w:val="0"/>
        <w:autoSpaceDE w:val="0"/>
        <w:autoSpaceDN w:val="0"/>
        <w:adjustRightInd w:val="0"/>
        <w:spacing w:after="0" w:line="1" w:lineRule="exact"/>
        <w:rPr>
          <w:rFonts w:ascii="Times New Roman" w:hAnsi="Times New Roman"/>
          <w:sz w:val="2"/>
          <w:szCs w:val="2"/>
        </w:rPr>
      </w:pPr>
    </w:p>
    <w:p w:rsidR="006C1BA6" w:rsidRPr="0047270E" w:rsidRDefault="006B383F" w:rsidP="003D3DDE">
      <w:pPr>
        <w:tabs>
          <w:tab w:val="left" w:pos="0"/>
        </w:tabs>
        <w:autoSpaceDE w:val="0"/>
        <w:autoSpaceDN w:val="0"/>
        <w:adjustRightInd w:val="0"/>
        <w:spacing w:after="0" w:line="240" w:lineRule="auto"/>
        <w:ind w:left="-567"/>
        <w:jc w:val="both"/>
        <w:rPr>
          <w:rFonts w:ascii="Times New Roman" w:hAnsi="Times New Roman" w:cs="Times New Roman"/>
          <w:sz w:val="25"/>
          <w:szCs w:val="25"/>
        </w:rPr>
      </w:pPr>
      <w:r>
        <w:rPr>
          <w:rFonts w:ascii="Times New Roman" w:hAnsi="Times New Roman" w:cs="Times New Roman"/>
          <w:noProof/>
          <w:sz w:val="25"/>
          <w:szCs w:val="25"/>
          <w:lang w:eastAsia="ru-RU"/>
        </w:rPr>
        <w:pict>
          <v:shape id="_x0000_s1028" type="#_x0000_t202" style="position:absolute;left:0;text-align:left;margin-left:-55.8pt;margin-top:2.95pt;width:528.75pt;height:62.25pt;z-index:251660288" stroked="f">
            <v:textbox>
              <w:txbxContent>
                <w:p w:rsidR="006B383F" w:rsidRDefault="006B383F" w:rsidP="006B38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eastAsia="ru-RU"/>
                    </w:rPr>
                    <w:drawing>
                      <wp:inline distT="0" distB="0" distL="0" distR="0">
                        <wp:extent cx="6505575" cy="6858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6505575" cy="685800"/>
                                </a:xfrm>
                                <a:prstGeom prst="rect">
                                  <a:avLst/>
                                </a:prstGeom>
                                <a:noFill/>
                                <a:ln w="9525">
                                  <a:noFill/>
                                  <a:miter lim="800000"/>
                                  <a:headEnd/>
                                  <a:tailEnd/>
                                </a:ln>
                              </pic:spPr>
                            </pic:pic>
                          </a:graphicData>
                        </a:graphic>
                      </wp:inline>
                    </w:drawing>
                  </w:r>
                </w:p>
                <w:p w:rsidR="006B383F" w:rsidRDefault="006B383F" w:rsidP="006B383F">
                  <w:pPr>
                    <w:widowControl w:val="0"/>
                    <w:autoSpaceDE w:val="0"/>
                    <w:autoSpaceDN w:val="0"/>
                    <w:adjustRightInd w:val="0"/>
                    <w:spacing w:after="0" w:line="1" w:lineRule="exact"/>
                    <w:rPr>
                      <w:rFonts w:ascii="Times New Roman" w:hAnsi="Times New Roman"/>
                      <w:sz w:val="2"/>
                      <w:szCs w:val="2"/>
                    </w:rPr>
                  </w:pPr>
                </w:p>
                <w:p w:rsidR="006B383F" w:rsidRDefault="006B383F"/>
              </w:txbxContent>
            </v:textbox>
          </v:shape>
        </w:pict>
      </w:r>
    </w:p>
    <w:p w:rsidR="006C1BA6" w:rsidRDefault="0047270E" w:rsidP="003D3DDE">
      <w:pPr>
        <w:pStyle w:val="ConsPlusNormal"/>
        <w:tabs>
          <w:tab w:val="left" w:pos="0"/>
        </w:tabs>
        <w:ind w:left="-567"/>
        <w:jc w:val="right"/>
        <w:outlineLvl w:val="0"/>
        <w:rPr>
          <w:szCs w:val="26"/>
        </w:rPr>
      </w:pPr>
      <w:r>
        <w:rPr>
          <w:szCs w:val="26"/>
        </w:rPr>
        <w:lastRenderedPageBreak/>
        <w:t>П</w:t>
      </w:r>
      <w:r w:rsidR="006C1BA6" w:rsidRPr="00AE4F7F">
        <w:rPr>
          <w:szCs w:val="26"/>
        </w:rPr>
        <w:t>риложение</w:t>
      </w:r>
    </w:p>
    <w:p w:rsidR="006C1BA6" w:rsidRDefault="006C1BA6" w:rsidP="003D3DDE">
      <w:pPr>
        <w:pStyle w:val="ConsPlusNormal"/>
        <w:tabs>
          <w:tab w:val="left" w:pos="0"/>
        </w:tabs>
        <w:ind w:left="-567"/>
        <w:jc w:val="right"/>
        <w:outlineLvl w:val="0"/>
        <w:rPr>
          <w:szCs w:val="26"/>
        </w:rPr>
      </w:pPr>
      <w:r>
        <w:rPr>
          <w:szCs w:val="26"/>
        </w:rPr>
        <w:t>к постановлению Администрации</w:t>
      </w:r>
    </w:p>
    <w:p w:rsidR="006C1BA6" w:rsidRDefault="006C1BA6" w:rsidP="003D3DDE">
      <w:pPr>
        <w:pStyle w:val="ConsPlusNormal"/>
        <w:tabs>
          <w:tab w:val="left" w:pos="0"/>
        </w:tabs>
        <w:ind w:left="-567"/>
        <w:jc w:val="right"/>
        <w:outlineLvl w:val="0"/>
        <w:rPr>
          <w:szCs w:val="26"/>
        </w:rPr>
      </w:pPr>
      <w:r>
        <w:rPr>
          <w:szCs w:val="26"/>
        </w:rPr>
        <w:t xml:space="preserve"> г. </w:t>
      </w:r>
      <w:proofErr w:type="gramStart"/>
      <w:r>
        <w:rPr>
          <w:szCs w:val="26"/>
        </w:rPr>
        <w:t>Заречного</w:t>
      </w:r>
      <w:proofErr w:type="gramEnd"/>
      <w:r>
        <w:rPr>
          <w:szCs w:val="26"/>
        </w:rPr>
        <w:t xml:space="preserve"> Пензенской области</w:t>
      </w:r>
    </w:p>
    <w:p w:rsidR="006C1BA6" w:rsidRDefault="006B383F" w:rsidP="003D3DDE">
      <w:pPr>
        <w:pStyle w:val="a5"/>
        <w:tabs>
          <w:tab w:val="left" w:pos="0"/>
        </w:tabs>
        <w:ind w:left="-567"/>
        <w:jc w:val="right"/>
      </w:pPr>
      <w:r>
        <w:rPr>
          <w:szCs w:val="26"/>
        </w:rPr>
        <w:t>от 09.09.2024 № 1396</w:t>
      </w:r>
    </w:p>
    <w:p w:rsidR="00D1319F" w:rsidRDefault="00D1319F" w:rsidP="003D3DDE">
      <w:pPr>
        <w:pStyle w:val="ConsPlusNormal"/>
        <w:tabs>
          <w:tab w:val="left" w:pos="0"/>
        </w:tabs>
        <w:ind w:left="-567"/>
        <w:jc w:val="both"/>
      </w:pPr>
    </w:p>
    <w:p w:rsidR="00D1319F" w:rsidRDefault="00D1319F" w:rsidP="003D3DDE">
      <w:pPr>
        <w:pStyle w:val="ConsPlusNormal"/>
        <w:tabs>
          <w:tab w:val="left" w:pos="0"/>
        </w:tabs>
        <w:ind w:left="-567"/>
        <w:jc w:val="right"/>
        <w:outlineLvl w:val="0"/>
      </w:pPr>
      <w:r>
        <w:t>Утвержден</w:t>
      </w:r>
    </w:p>
    <w:p w:rsidR="00D1319F" w:rsidRDefault="00D1319F" w:rsidP="003D3DDE">
      <w:pPr>
        <w:pStyle w:val="ConsPlusNormal"/>
        <w:tabs>
          <w:tab w:val="left" w:pos="0"/>
        </w:tabs>
        <w:ind w:left="-567"/>
        <w:jc w:val="right"/>
      </w:pPr>
      <w:r>
        <w:t>постановлением</w:t>
      </w:r>
    </w:p>
    <w:p w:rsidR="00D1319F" w:rsidRDefault="00D1319F" w:rsidP="003D3DDE">
      <w:pPr>
        <w:pStyle w:val="ConsPlusNormal"/>
        <w:tabs>
          <w:tab w:val="left" w:pos="0"/>
        </w:tabs>
        <w:ind w:left="-567"/>
        <w:jc w:val="right"/>
      </w:pPr>
      <w:r>
        <w:t xml:space="preserve">Администрации г. </w:t>
      </w:r>
      <w:proofErr w:type="gramStart"/>
      <w:r>
        <w:t>Заречного</w:t>
      </w:r>
      <w:proofErr w:type="gramEnd"/>
    </w:p>
    <w:p w:rsidR="00D1319F" w:rsidRDefault="00D1319F" w:rsidP="003D3DDE">
      <w:pPr>
        <w:pStyle w:val="ConsPlusNormal"/>
        <w:tabs>
          <w:tab w:val="left" w:pos="0"/>
        </w:tabs>
        <w:ind w:left="-567"/>
        <w:jc w:val="right"/>
      </w:pPr>
      <w:r>
        <w:t>Пензенской области</w:t>
      </w:r>
    </w:p>
    <w:p w:rsidR="00D1319F" w:rsidRDefault="00D1319F" w:rsidP="003D3DDE">
      <w:pPr>
        <w:pStyle w:val="ConsPlusNormal"/>
        <w:tabs>
          <w:tab w:val="left" w:pos="0"/>
        </w:tabs>
        <w:ind w:left="-567"/>
        <w:jc w:val="right"/>
      </w:pPr>
      <w:r>
        <w:t>от 24</w:t>
      </w:r>
      <w:r w:rsidR="006C1BA6">
        <w:t xml:space="preserve">.05.2019 </w:t>
      </w:r>
      <w:r>
        <w:t xml:space="preserve"> </w:t>
      </w:r>
      <w:r w:rsidR="006C1BA6">
        <w:t>№</w:t>
      </w:r>
      <w:r>
        <w:t xml:space="preserve"> 1167</w:t>
      </w:r>
    </w:p>
    <w:p w:rsidR="00D1319F" w:rsidRDefault="00D1319F" w:rsidP="003D3DDE">
      <w:pPr>
        <w:pStyle w:val="ConsPlusNormal"/>
        <w:tabs>
          <w:tab w:val="left" w:pos="0"/>
        </w:tabs>
        <w:ind w:left="-567"/>
        <w:jc w:val="right"/>
      </w:pPr>
      <w:r>
        <w:t>в редакции</w:t>
      </w:r>
      <w:r w:rsidR="006C1BA6">
        <w:t xml:space="preserve"> </w:t>
      </w:r>
      <w:r>
        <w:t xml:space="preserve">от </w:t>
      </w:r>
      <w:r w:rsidR="006B383F">
        <w:t>09.09.2024</w:t>
      </w:r>
    </w:p>
    <w:p w:rsidR="00D1319F" w:rsidRDefault="00D1319F" w:rsidP="003D3DDE">
      <w:pPr>
        <w:pStyle w:val="ConsPlusNormal"/>
        <w:tabs>
          <w:tab w:val="left" w:pos="0"/>
        </w:tabs>
        <w:ind w:left="-567"/>
        <w:jc w:val="both"/>
      </w:pPr>
    </w:p>
    <w:p w:rsidR="00D1319F" w:rsidRPr="006B383F" w:rsidRDefault="00D1319F" w:rsidP="006B383F">
      <w:pPr>
        <w:pStyle w:val="ConsPlusTitle"/>
        <w:tabs>
          <w:tab w:val="left" w:pos="0"/>
        </w:tabs>
        <w:ind w:left="-567"/>
        <w:jc w:val="center"/>
        <w:rPr>
          <w:szCs w:val="26"/>
        </w:rPr>
      </w:pPr>
      <w:bookmarkStart w:id="0" w:name="P37"/>
      <w:bookmarkEnd w:id="0"/>
      <w:r w:rsidRPr="006B383F">
        <w:rPr>
          <w:szCs w:val="26"/>
        </w:rPr>
        <w:t>АДМИНИСТРАТИВНЫЙ РЕГЛАМЕНТ</w:t>
      </w:r>
    </w:p>
    <w:p w:rsidR="0061626F" w:rsidRPr="006B383F" w:rsidRDefault="00D1319F" w:rsidP="006B383F">
      <w:pPr>
        <w:pStyle w:val="ConsPlusTitle"/>
        <w:tabs>
          <w:tab w:val="left" w:pos="0"/>
        </w:tabs>
        <w:ind w:left="-567"/>
        <w:jc w:val="center"/>
        <w:rPr>
          <w:szCs w:val="26"/>
        </w:rPr>
      </w:pPr>
      <w:r w:rsidRPr="006B383F">
        <w:rPr>
          <w:szCs w:val="26"/>
        </w:rPr>
        <w:t xml:space="preserve">ПРЕДОСТАВЛЕНИЯ МУНИЦИПАЛЬНОЙ УСЛУГИ </w:t>
      </w:r>
    </w:p>
    <w:p w:rsidR="00D1319F" w:rsidRPr="006B383F" w:rsidRDefault="0061626F" w:rsidP="006B383F">
      <w:pPr>
        <w:pStyle w:val="ConsPlusTitle"/>
        <w:tabs>
          <w:tab w:val="left" w:pos="0"/>
        </w:tabs>
        <w:ind w:left="-567"/>
        <w:jc w:val="center"/>
        <w:rPr>
          <w:szCs w:val="26"/>
        </w:rPr>
      </w:pPr>
      <w:r w:rsidRPr="006B383F">
        <w:rPr>
          <w:szCs w:val="26"/>
        </w:rPr>
        <w:t>«</w:t>
      </w:r>
      <w:r w:rsidR="00D1319F" w:rsidRPr="006B383F">
        <w:rPr>
          <w:szCs w:val="26"/>
        </w:rPr>
        <w:t>ВЫДАЧА РАЗРЕШЕНИЯ</w:t>
      </w:r>
      <w:r w:rsidRPr="006B383F">
        <w:rPr>
          <w:szCs w:val="26"/>
        </w:rPr>
        <w:t xml:space="preserve"> </w:t>
      </w:r>
      <w:r w:rsidR="00D1319F" w:rsidRPr="006B383F">
        <w:rPr>
          <w:szCs w:val="26"/>
        </w:rPr>
        <w:t>НА ПРАВО ОРГАНИЗАЦИИ РОЗНИЧНОГО РЫНКА</w:t>
      </w:r>
      <w:r w:rsidRPr="006B383F">
        <w:rPr>
          <w:szCs w:val="26"/>
        </w:rPr>
        <w:t>»</w:t>
      </w:r>
    </w:p>
    <w:p w:rsidR="0061626F" w:rsidRPr="006B383F" w:rsidRDefault="0061626F" w:rsidP="006B383F">
      <w:pPr>
        <w:pStyle w:val="ConsPlusTitle"/>
        <w:tabs>
          <w:tab w:val="left" w:pos="0"/>
        </w:tabs>
        <w:ind w:left="-567"/>
        <w:jc w:val="center"/>
        <w:outlineLvl w:val="1"/>
        <w:rPr>
          <w:szCs w:val="26"/>
        </w:rPr>
      </w:pPr>
    </w:p>
    <w:p w:rsidR="00D1319F" w:rsidRPr="006B383F" w:rsidRDefault="00D1319F" w:rsidP="006B383F">
      <w:pPr>
        <w:pStyle w:val="ConsPlusTitle"/>
        <w:tabs>
          <w:tab w:val="left" w:pos="0"/>
        </w:tabs>
        <w:ind w:left="-567"/>
        <w:jc w:val="center"/>
        <w:outlineLvl w:val="1"/>
        <w:rPr>
          <w:szCs w:val="26"/>
        </w:rPr>
      </w:pPr>
      <w:r w:rsidRPr="006B383F">
        <w:rPr>
          <w:szCs w:val="26"/>
        </w:rPr>
        <w:t>1. Общие положения</w:t>
      </w:r>
    </w:p>
    <w:p w:rsidR="00D1319F" w:rsidRPr="006B383F" w:rsidRDefault="00D1319F" w:rsidP="006B383F">
      <w:pPr>
        <w:pStyle w:val="ConsPlusNormal"/>
        <w:tabs>
          <w:tab w:val="left" w:pos="0"/>
        </w:tabs>
        <w:ind w:left="-567"/>
        <w:jc w:val="both"/>
        <w:rPr>
          <w:szCs w:val="26"/>
        </w:rPr>
      </w:pPr>
    </w:p>
    <w:p w:rsidR="00D1319F" w:rsidRPr="006B383F" w:rsidRDefault="00D1319F" w:rsidP="006B383F">
      <w:pPr>
        <w:pStyle w:val="ConsPlusTitle"/>
        <w:tabs>
          <w:tab w:val="left" w:pos="0"/>
        </w:tabs>
        <w:ind w:left="-567"/>
        <w:jc w:val="center"/>
        <w:outlineLvl w:val="2"/>
        <w:rPr>
          <w:szCs w:val="26"/>
        </w:rPr>
      </w:pPr>
      <w:r w:rsidRPr="006B383F">
        <w:rPr>
          <w:szCs w:val="26"/>
        </w:rPr>
        <w:t>Предмет регулирования административного регламента</w:t>
      </w:r>
    </w:p>
    <w:p w:rsidR="00D1319F" w:rsidRPr="006B383F" w:rsidRDefault="00D1319F" w:rsidP="006B383F">
      <w:pPr>
        <w:pStyle w:val="ConsPlusNormal"/>
        <w:tabs>
          <w:tab w:val="left" w:pos="0"/>
        </w:tabs>
        <w:ind w:left="-567"/>
        <w:jc w:val="both"/>
        <w:rPr>
          <w:szCs w:val="26"/>
        </w:rPr>
      </w:pPr>
    </w:p>
    <w:p w:rsidR="00D1319F" w:rsidRPr="006B383F" w:rsidRDefault="003D3DDE" w:rsidP="006B383F">
      <w:pPr>
        <w:pStyle w:val="ConsPlusNormal"/>
        <w:tabs>
          <w:tab w:val="left" w:pos="0"/>
        </w:tabs>
        <w:ind w:left="-567"/>
        <w:jc w:val="both"/>
        <w:rPr>
          <w:szCs w:val="26"/>
        </w:rPr>
      </w:pPr>
      <w:r w:rsidRPr="006B383F">
        <w:rPr>
          <w:szCs w:val="26"/>
        </w:rPr>
        <w:tab/>
      </w:r>
      <w:r w:rsidR="00D1319F" w:rsidRPr="006B383F">
        <w:rPr>
          <w:szCs w:val="26"/>
        </w:rPr>
        <w:t xml:space="preserve">1.1. </w:t>
      </w:r>
      <w:proofErr w:type="gramStart"/>
      <w:r w:rsidR="00D1319F" w:rsidRPr="006B383F">
        <w:rPr>
          <w:szCs w:val="26"/>
        </w:rPr>
        <w:t xml:space="preserve">Административный регламент предоставления муниципальной услуги </w:t>
      </w:r>
      <w:r w:rsidR="0061626F" w:rsidRPr="006B383F">
        <w:rPr>
          <w:szCs w:val="26"/>
        </w:rPr>
        <w:t>«</w:t>
      </w:r>
      <w:r w:rsidR="00D1319F" w:rsidRPr="006B383F">
        <w:rPr>
          <w:szCs w:val="26"/>
        </w:rPr>
        <w:t>Выдача разрешения на право организации розничного рынка</w:t>
      </w:r>
      <w:r w:rsidR="0061626F" w:rsidRPr="006B383F">
        <w:rPr>
          <w:szCs w:val="26"/>
        </w:rPr>
        <w:t>»</w:t>
      </w:r>
      <w:r w:rsidR="00D1319F" w:rsidRPr="006B383F">
        <w:rPr>
          <w:szCs w:val="26"/>
        </w:rPr>
        <w:t xml:space="preserve"> (далее - Регламент) является нормативным правовым актом Администрации города Заречного Пензенской области (далее - Администрация), наделенной в соответствии с Федеральным </w:t>
      </w:r>
      <w:hyperlink r:id="rId12">
        <w:r w:rsidR="00D1319F" w:rsidRPr="006B383F">
          <w:rPr>
            <w:szCs w:val="26"/>
          </w:rPr>
          <w:t>законом</w:t>
        </w:r>
      </w:hyperlink>
      <w:r w:rsidR="00D1319F" w:rsidRPr="006B383F">
        <w:rPr>
          <w:szCs w:val="26"/>
        </w:rPr>
        <w:t xml:space="preserve"> от 06.10.2003 </w:t>
      </w:r>
      <w:r w:rsidR="0061626F" w:rsidRPr="006B383F">
        <w:rPr>
          <w:szCs w:val="26"/>
        </w:rPr>
        <w:t>№</w:t>
      </w:r>
      <w:r w:rsidR="00D1319F" w:rsidRPr="006B383F">
        <w:rPr>
          <w:szCs w:val="26"/>
        </w:rPr>
        <w:t xml:space="preserve"> 131-ФЗ </w:t>
      </w:r>
      <w:r w:rsidR="0061626F" w:rsidRPr="006B383F">
        <w:rPr>
          <w:szCs w:val="26"/>
        </w:rPr>
        <w:t>«</w:t>
      </w:r>
      <w:r w:rsidR="00D1319F" w:rsidRPr="006B383F">
        <w:rPr>
          <w:szCs w:val="26"/>
        </w:rPr>
        <w:t>Об общих принципах организации местного самоуправления в Российской Федерации</w:t>
      </w:r>
      <w:r w:rsidR="0061626F" w:rsidRPr="006B383F">
        <w:rPr>
          <w:szCs w:val="26"/>
        </w:rPr>
        <w:t>»</w:t>
      </w:r>
      <w:r w:rsidR="00D1319F" w:rsidRPr="006B383F">
        <w:rPr>
          <w:szCs w:val="26"/>
        </w:rPr>
        <w:t xml:space="preserve"> (с последующими изменениями), законодательством Пензенской области, </w:t>
      </w:r>
      <w:hyperlink r:id="rId13">
        <w:r w:rsidR="00D1319F" w:rsidRPr="006B383F">
          <w:rPr>
            <w:szCs w:val="26"/>
          </w:rPr>
          <w:t>Уставом</w:t>
        </w:r>
      </w:hyperlink>
      <w:r w:rsidR="00D1319F" w:rsidRPr="006B383F">
        <w:rPr>
          <w:szCs w:val="26"/>
        </w:rPr>
        <w:t xml:space="preserve"> закрытого административно-территориального образования города Заречного Пензенской области полномочиями по предоставлению</w:t>
      </w:r>
      <w:proofErr w:type="gramEnd"/>
      <w:r w:rsidR="00D1319F" w:rsidRPr="006B383F">
        <w:rPr>
          <w:szCs w:val="26"/>
        </w:rPr>
        <w:t xml:space="preserve"> </w:t>
      </w:r>
      <w:proofErr w:type="gramStart"/>
      <w:r w:rsidR="00D1319F" w:rsidRPr="006B383F">
        <w:rPr>
          <w:szCs w:val="26"/>
        </w:rPr>
        <w:t xml:space="preserve">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61626F" w:rsidRPr="006B383F">
        <w:rPr>
          <w:szCs w:val="26"/>
        </w:rPr>
        <w:t>«</w:t>
      </w:r>
      <w:r w:rsidR="00D1319F" w:rsidRPr="006B383F">
        <w:rPr>
          <w:szCs w:val="26"/>
        </w:rPr>
        <w:t>Выдача разрешения на право организации розничного рынка</w:t>
      </w:r>
      <w:r w:rsidR="0061626F" w:rsidRPr="006B383F">
        <w:rPr>
          <w:szCs w:val="26"/>
        </w:rPr>
        <w:t>»</w:t>
      </w:r>
      <w:r w:rsidR="00D1319F" w:rsidRPr="006B383F">
        <w:rPr>
          <w:szCs w:val="26"/>
        </w:rPr>
        <w:t xml:space="preserve"> (далее - муниципальная услуга) в соответствии с требованиями Федерального </w:t>
      </w:r>
      <w:hyperlink r:id="rId14">
        <w:r w:rsidR="00D1319F" w:rsidRPr="006B383F">
          <w:rPr>
            <w:szCs w:val="26"/>
          </w:rPr>
          <w:t>закона</w:t>
        </w:r>
      </w:hyperlink>
      <w:r w:rsidR="00D1319F" w:rsidRPr="006B383F">
        <w:rPr>
          <w:szCs w:val="26"/>
        </w:rPr>
        <w:t xml:space="preserve"> от 27.07.2010 </w:t>
      </w:r>
      <w:r w:rsidR="0061626F" w:rsidRPr="006B383F">
        <w:rPr>
          <w:szCs w:val="26"/>
        </w:rPr>
        <w:t>№</w:t>
      </w:r>
      <w:r w:rsidR="00D1319F" w:rsidRPr="006B383F">
        <w:rPr>
          <w:szCs w:val="26"/>
        </w:rPr>
        <w:t xml:space="preserve"> 210-ФЗ </w:t>
      </w:r>
      <w:r w:rsidR="0061626F" w:rsidRPr="006B383F">
        <w:rPr>
          <w:szCs w:val="26"/>
        </w:rPr>
        <w:t>«</w:t>
      </w:r>
      <w:r w:rsidR="00D1319F" w:rsidRPr="006B383F">
        <w:rPr>
          <w:szCs w:val="26"/>
        </w:rPr>
        <w:t xml:space="preserve">Об организации предоставления государственных и муниципальных услуг" (далее - Федеральный закон </w:t>
      </w:r>
      <w:r w:rsidR="0061626F" w:rsidRPr="006B383F">
        <w:rPr>
          <w:szCs w:val="26"/>
        </w:rPr>
        <w:t>«</w:t>
      </w:r>
      <w:r w:rsidR="00D1319F" w:rsidRPr="006B383F">
        <w:rPr>
          <w:szCs w:val="26"/>
        </w:rPr>
        <w:t>Об организации предоставления государственных и муниципальных услуг</w:t>
      </w:r>
      <w:r w:rsidR="0061626F" w:rsidRPr="006B383F">
        <w:rPr>
          <w:szCs w:val="26"/>
        </w:rPr>
        <w:t>»</w:t>
      </w:r>
      <w:r w:rsidR="00D1319F" w:rsidRPr="006B383F">
        <w:rPr>
          <w:szCs w:val="26"/>
        </w:rPr>
        <w:t>).</w:t>
      </w:r>
      <w:proofErr w:type="gramEnd"/>
    </w:p>
    <w:p w:rsidR="0061626F" w:rsidRPr="006B383F" w:rsidRDefault="00D1319F" w:rsidP="006B383F">
      <w:pPr>
        <w:pStyle w:val="ConsPlusNormal"/>
        <w:shd w:val="clear" w:color="auto" w:fill="FFFFFF"/>
        <w:ind w:left="-567" w:firstLine="567"/>
        <w:jc w:val="both"/>
        <w:rPr>
          <w:szCs w:val="26"/>
        </w:rPr>
      </w:pPr>
      <w:r w:rsidRPr="006B383F">
        <w:rPr>
          <w:szCs w:val="26"/>
        </w:rPr>
        <w:t xml:space="preserve">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юридическими лицами, их уполномоченными представителями, </w:t>
      </w:r>
      <w:r w:rsidR="0061626F" w:rsidRPr="006B383F">
        <w:rPr>
          <w:szCs w:val="26"/>
        </w:rPr>
        <w:t xml:space="preserve">органами исполнительной власти, органами местного самоуправления и организациями в процессе предоставления муниципальной услуги. </w:t>
      </w:r>
    </w:p>
    <w:p w:rsidR="00D1319F" w:rsidRPr="006B383F" w:rsidRDefault="00D1319F" w:rsidP="006B383F">
      <w:pPr>
        <w:pStyle w:val="ConsPlusNormal"/>
        <w:tabs>
          <w:tab w:val="left" w:pos="0"/>
        </w:tabs>
        <w:ind w:left="-567"/>
        <w:jc w:val="both"/>
        <w:rPr>
          <w:szCs w:val="26"/>
        </w:rPr>
      </w:pPr>
    </w:p>
    <w:p w:rsidR="00D1319F" w:rsidRPr="006B383F" w:rsidRDefault="00D1319F" w:rsidP="006B383F">
      <w:pPr>
        <w:pStyle w:val="ConsPlusTitle"/>
        <w:tabs>
          <w:tab w:val="left" w:pos="0"/>
        </w:tabs>
        <w:ind w:left="-567"/>
        <w:jc w:val="center"/>
        <w:outlineLvl w:val="2"/>
        <w:rPr>
          <w:szCs w:val="26"/>
        </w:rPr>
      </w:pPr>
      <w:r w:rsidRPr="006B383F">
        <w:rPr>
          <w:szCs w:val="26"/>
        </w:rPr>
        <w:t>Круг заявителей</w:t>
      </w:r>
    </w:p>
    <w:p w:rsidR="00D1319F" w:rsidRPr="006B383F" w:rsidRDefault="00D1319F" w:rsidP="006B383F">
      <w:pPr>
        <w:pStyle w:val="ConsPlusNormal"/>
        <w:tabs>
          <w:tab w:val="left" w:pos="0"/>
        </w:tabs>
        <w:ind w:left="-567"/>
        <w:jc w:val="both"/>
        <w:rPr>
          <w:szCs w:val="26"/>
        </w:rPr>
      </w:pPr>
    </w:p>
    <w:p w:rsidR="00591F3C" w:rsidRPr="006B383F" w:rsidRDefault="00D1319F"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 xml:space="preserve">1.2. </w:t>
      </w:r>
      <w:proofErr w:type="gramStart"/>
      <w:r w:rsidR="0061626F" w:rsidRPr="006B383F">
        <w:rPr>
          <w:rFonts w:ascii="Times New Roman" w:hAnsi="Times New Roman" w:cs="Times New Roman"/>
          <w:sz w:val="26"/>
          <w:szCs w:val="26"/>
        </w:rPr>
        <w:t>Заявителями на получение муниципальной услуги являются</w:t>
      </w:r>
      <w:r w:rsidR="00591F3C" w:rsidRPr="006B383F">
        <w:rPr>
          <w:rFonts w:ascii="Times New Roman" w:hAnsi="Times New Roman" w:cs="Times New Roman"/>
          <w:sz w:val="26"/>
          <w:szCs w:val="26"/>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зарегистрированные в установленном законодательством порядке Российской Федерации и которым принадлежат объект или объекты </w:t>
      </w:r>
      <w:r w:rsidR="00591F3C" w:rsidRPr="006B383F">
        <w:rPr>
          <w:rFonts w:ascii="Times New Roman" w:hAnsi="Times New Roman" w:cs="Times New Roman"/>
          <w:sz w:val="26"/>
          <w:szCs w:val="26"/>
        </w:rPr>
        <w:lastRenderedPageBreak/>
        <w:t>недвижимости, расположенные на территории города Заречного Пензенской области, в пределах которой предполагается организация розничного рынка (далее - заявители).</w:t>
      </w:r>
      <w:proofErr w:type="gramEnd"/>
    </w:p>
    <w:p w:rsidR="00591F3C" w:rsidRPr="006B383F" w:rsidRDefault="0061626F" w:rsidP="006B383F">
      <w:pPr>
        <w:pStyle w:val="ConsPlusNormal"/>
        <w:ind w:left="-567"/>
        <w:jc w:val="both"/>
        <w:rPr>
          <w:szCs w:val="26"/>
        </w:rPr>
      </w:pPr>
      <w:r w:rsidRPr="006B383F">
        <w:rPr>
          <w:szCs w:val="26"/>
        </w:rPr>
        <w:t xml:space="preserve"> </w:t>
      </w:r>
      <w:r w:rsidR="003D3DDE" w:rsidRPr="006B383F">
        <w:rPr>
          <w:szCs w:val="26"/>
        </w:rPr>
        <w:tab/>
      </w:r>
      <w:r w:rsidR="00591F3C" w:rsidRPr="006B383F">
        <w:rPr>
          <w:szCs w:val="26"/>
        </w:rPr>
        <w:t>От имени заявителя с заяв</w:t>
      </w:r>
      <w:r w:rsidR="00A02AC9" w:rsidRPr="006B383F">
        <w:rPr>
          <w:szCs w:val="26"/>
        </w:rPr>
        <w:t>лением</w:t>
      </w:r>
      <w:r w:rsidR="00591F3C" w:rsidRPr="006B383F">
        <w:rPr>
          <w:szCs w:val="26"/>
        </w:rPr>
        <w:t xml:space="preserve">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органами исполнительной власти, органами местного самоуправления и организациями при предоставлении муниципальной услуги (далее – представитель заявителя).</w:t>
      </w:r>
    </w:p>
    <w:p w:rsidR="00D1319F" w:rsidRPr="006B383F" w:rsidRDefault="00D1319F" w:rsidP="006B383F">
      <w:pPr>
        <w:pStyle w:val="ConsPlusNormal"/>
        <w:tabs>
          <w:tab w:val="left" w:pos="0"/>
        </w:tabs>
        <w:ind w:left="-567"/>
        <w:jc w:val="both"/>
        <w:rPr>
          <w:szCs w:val="26"/>
        </w:rPr>
      </w:pPr>
    </w:p>
    <w:p w:rsidR="00D1319F" w:rsidRPr="006B383F" w:rsidRDefault="00D1319F" w:rsidP="006B383F">
      <w:pPr>
        <w:pStyle w:val="ConsPlusTitle"/>
        <w:tabs>
          <w:tab w:val="left" w:pos="0"/>
        </w:tabs>
        <w:ind w:left="-567"/>
        <w:jc w:val="center"/>
        <w:outlineLvl w:val="2"/>
        <w:rPr>
          <w:szCs w:val="26"/>
        </w:rPr>
      </w:pPr>
      <w:r w:rsidRPr="006B383F">
        <w:rPr>
          <w:szCs w:val="26"/>
        </w:rPr>
        <w:t>Требования к порядку информирования о предоставлении</w:t>
      </w:r>
    </w:p>
    <w:p w:rsidR="00D1319F" w:rsidRPr="006B383F" w:rsidRDefault="00D1319F" w:rsidP="006B383F">
      <w:pPr>
        <w:pStyle w:val="ConsPlusTitle"/>
        <w:tabs>
          <w:tab w:val="left" w:pos="0"/>
        </w:tabs>
        <w:ind w:left="-567"/>
        <w:jc w:val="center"/>
        <w:rPr>
          <w:szCs w:val="26"/>
        </w:rPr>
      </w:pPr>
      <w:r w:rsidRPr="006B383F">
        <w:rPr>
          <w:szCs w:val="26"/>
        </w:rPr>
        <w:t>муниципальной услуги</w:t>
      </w:r>
    </w:p>
    <w:p w:rsidR="00D1319F" w:rsidRPr="006B383F" w:rsidRDefault="00D1319F" w:rsidP="006B383F">
      <w:pPr>
        <w:pStyle w:val="ConsPlusNormal"/>
        <w:tabs>
          <w:tab w:val="left" w:pos="0"/>
        </w:tabs>
        <w:ind w:left="-567"/>
        <w:jc w:val="both"/>
        <w:rPr>
          <w:szCs w:val="26"/>
        </w:rPr>
      </w:pPr>
    </w:p>
    <w:p w:rsidR="00D1319F" w:rsidRPr="006B383F" w:rsidRDefault="00D1319F" w:rsidP="006B383F">
      <w:pPr>
        <w:pStyle w:val="ConsPlusNormal"/>
        <w:tabs>
          <w:tab w:val="left" w:pos="0"/>
        </w:tabs>
        <w:ind w:left="-567" w:firstLine="567"/>
        <w:jc w:val="both"/>
        <w:rPr>
          <w:szCs w:val="26"/>
        </w:rPr>
      </w:pPr>
      <w:bookmarkStart w:id="1" w:name="P58"/>
      <w:bookmarkEnd w:id="1"/>
      <w:r w:rsidRPr="006B383F">
        <w:rPr>
          <w:szCs w:val="26"/>
        </w:rPr>
        <w:t>1.3. Информирование заявителя (представителя заявителя) о предоставлении муниципальной услуги осуществляется специалистами отдела развития предпринимательства и сферы услуг Администрации (далее - отдел), в чьи должностные обязанности входит предоставление муниципальной услуги:</w:t>
      </w:r>
    </w:p>
    <w:p w:rsidR="00591F3C" w:rsidRPr="006B383F" w:rsidRDefault="00591F3C" w:rsidP="006B383F">
      <w:pPr>
        <w:pStyle w:val="ConsPlusNormal"/>
        <w:tabs>
          <w:tab w:val="center" w:pos="4677"/>
        </w:tabs>
        <w:ind w:left="-567" w:firstLine="567"/>
        <w:jc w:val="both"/>
        <w:outlineLvl w:val="2"/>
        <w:rPr>
          <w:szCs w:val="26"/>
        </w:rPr>
      </w:pPr>
      <w:r w:rsidRPr="006B383F">
        <w:rPr>
          <w:szCs w:val="26"/>
        </w:rPr>
        <w:t>1) лично;</w:t>
      </w:r>
    </w:p>
    <w:p w:rsidR="00591F3C" w:rsidRPr="006B383F" w:rsidRDefault="00591F3C" w:rsidP="006B383F">
      <w:pPr>
        <w:pStyle w:val="ConsPlusNormal"/>
        <w:tabs>
          <w:tab w:val="center" w:pos="4677"/>
        </w:tabs>
        <w:ind w:left="-567" w:firstLine="567"/>
        <w:jc w:val="both"/>
        <w:outlineLvl w:val="2"/>
        <w:rPr>
          <w:szCs w:val="26"/>
        </w:rPr>
      </w:pPr>
      <w:r w:rsidRPr="006B383F">
        <w:rPr>
          <w:szCs w:val="26"/>
        </w:rP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591F3C" w:rsidRPr="006B383F" w:rsidRDefault="00591F3C" w:rsidP="006B383F">
      <w:pPr>
        <w:pStyle w:val="ConsPlusNormal"/>
        <w:tabs>
          <w:tab w:val="center" w:pos="4677"/>
        </w:tabs>
        <w:ind w:left="-567" w:firstLine="567"/>
        <w:jc w:val="both"/>
        <w:outlineLvl w:val="2"/>
        <w:rPr>
          <w:szCs w:val="26"/>
        </w:rPr>
      </w:pPr>
      <w:r w:rsidRPr="006B383F">
        <w:rPr>
          <w:szCs w:val="26"/>
        </w:rPr>
        <w:t>3) посредством использования телефонной, почтовой связи, а также электронной почты;</w:t>
      </w:r>
    </w:p>
    <w:p w:rsidR="00591F3C" w:rsidRPr="006B383F" w:rsidRDefault="00591F3C" w:rsidP="006B383F">
      <w:pPr>
        <w:pStyle w:val="ConsPlusNormal"/>
        <w:ind w:left="-567" w:firstLine="567"/>
        <w:jc w:val="both"/>
        <w:rPr>
          <w:szCs w:val="26"/>
        </w:rPr>
      </w:pPr>
      <w:r w:rsidRPr="006B383F">
        <w:rPr>
          <w:szCs w:val="26"/>
        </w:rP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591F3C" w:rsidRPr="006B383F" w:rsidRDefault="00591F3C" w:rsidP="006B383F">
      <w:pPr>
        <w:pStyle w:val="ConsPlusNormal"/>
        <w:tabs>
          <w:tab w:val="center" w:pos="4677"/>
        </w:tabs>
        <w:ind w:left="-567" w:firstLine="567"/>
        <w:jc w:val="both"/>
        <w:outlineLvl w:val="2"/>
        <w:rPr>
          <w:szCs w:val="26"/>
        </w:rPr>
      </w:pPr>
      <w:proofErr w:type="gramStart"/>
      <w:r w:rsidRPr="006B383F">
        <w:rPr>
          <w:szCs w:val="26"/>
        </w:rPr>
        <w:t>5)</w:t>
      </w:r>
      <w:r w:rsidRPr="006B383F">
        <w:rPr>
          <w:bCs/>
          <w:szCs w:val="26"/>
        </w:rPr>
        <w:t xml:space="preserve"> </w:t>
      </w:r>
      <w:r w:rsidRPr="006B383F">
        <w:rPr>
          <w:szCs w:val="26"/>
        </w:rPr>
        <w:t xml:space="preserve">посредством размещения информации на официальном сайте Администрации в информационно-телекоммуникационной сети «Интернет» </w:t>
      </w:r>
      <w:hyperlink r:id="rId15" w:history="1">
        <w:r w:rsidRPr="006B383F">
          <w:rPr>
            <w:rStyle w:val="a7"/>
            <w:color w:val="auto"/>
            <w:szCs w:val="26"/>
          </w:rPr>
          <w:t>www.zarechny.zato.ru</w:t>
        </w:r>
      </w:hyperlink>
      <w:r w:rsidRPr="006B383F">
        <w:rPr>
          <w:szCs w:val="26"/>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6" w:history="1">
        <w:r w:rsidRPr="006B383F">
          <w:rPr>
            <w:rStyle w:val="a7"/>
            <w:color w:val="auto"/>
            <w:szCs w:val="26"/>
          </w:rPr>
          <w:t>www.gosuslugi.ru</w:t>
        </w:r>
      </w:hyperlink>
      <w:r w:rsidRPr="006B383F">
        <w:rPr>
          <w:szCs w:val="26"/>
        </w:rPr>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7" w:history="1">
        <w:r w:rsidRPr="006B383F">
          <w:rPr>
            <w:rStyle w:val="a7"/>
            <w:color w:val="auto"/>
            <w:szCs w:val="26"/>
            <w:lang w:val="en-US"/>
          </w:rPr>
          <w:t>https</w:t>
        </w:r>
        <w:r w:rsidRPr="006B383F">
          <w:rPr>
            <w:rStyle w:val="a7"/>
            <w:color w:val="auto"/>
            <w:szCs w:val="26"/>
          </w:rPr>
          <w:t>://</w:t>
        </w:r>
        <w:proofErr w:type="spellStart"/>
        <w:r w:rsidRPr="006B383F">
          <w:rPr>
            <w:rStyle w:val="a7"/>
            <w:color w:val="auto"/>
            <w:szCs w:val="26"/>
            <w:lang w:val="en-US"/>
          </w:rPr>
          <w:t>gos</w:t>
        </w:r>
        <w:r w:rsidRPr="006B383F">
          <w:rPr>
            <w:rStyle w:val="a7"/>
            <w:color w:val="auto"/>
            <w:szCs w:val="26"/>
          </w:rPr>
          <w:t>uslugi</w:t>
        </w:r>
        <w:proofErr w:type="gramEnd"/>
        <w:r w:rsidRPr="006B383F">
          <w:rPr>
            <w:rStyle w:val="a7"/>
            <w:color w:val="auto"/>
            <w:szCs w:val="26"/>
          </w:rPr>
          <w:t>.</w:t>
        </w:r>
        <w:proofErr w:type="gramStart"/>
        <w:r w:rsidRPr="006B383F">
          <w:rPr>
            <w:rStyle w:val="a7"/>
            <w:color w:val="auto"/>
            <w:szCs w:val="26"/>
          </w:rPr>
          <w:t>pnzreg.ru</w:t>
        </w:r>
        <w:proofErr w:type="spellEnd"/>
      </w:hyperlink>
      <w:r w:rsidRPr="006B383F">
        <w:rPr>
          <w:szCs w:val="26"/>
        </w:rPr>
        <w:t>)  (далее - Региональный портал).</w:t>
      </w:r>
      <w:proofErr w:type="gramEnd"/>
    </w:p>
    <w:p w:rsidR="00591F3C" w:rsidRPr="006B383F" w:rsidRDefault="00591F3C" w:rsidP="006B383F">
      <w:pPr>
        <w:pStyle w:val="a5"/>
        <w:ind w:left="-567" w:firstLine="567"/>
        <w:jc w:val="both"/>
        <w:rPr>
          <w:szCs w:val="26"/>
        </w:rPr>
      </w:pPr>
      <w:r w:rsidRPr="006B383F">
        <w:rPr>
          <w:szCs w:val="26"/>
        </w:rPr>
        <w:t>1.4. Консультирование по процедуре предоставления муниципальной услуги осуществляется специалистами отдела Администрации:</w:t>
      </w:r>
    </w:p>
    <w:p w:rsidR="00591F3C" w:rsidRPr="006B383F" w:rsidRDefault="00591F3C" w:rsidP="006B383F">
      <w:pPr>
        <w:pStyle w:val="a5"/>
        <w:ind w:left="-567" w:firstLine="567"/>
        <w:jc w:val="both"/>
        <w:rPr>
          <w:szCs w:val="26"/>
        </w:rPr>
      </w:pPr>
      <w:r w:rsidRPr="006B383F">
        <w:rPr>
          <w:szCs w:val="26"/>
        </w:rPr>
        <w:t>1) при личном обращении заявителя (представителя заявителя);</w:t>
      </w:r>
    </w:p>
    <w:p w:rsidR="00591F3C" w:rsidRPr="006B383F" w:rsidRDefault="00591F3C" w:rsidP="006B383F">
      <w:pPr>
        <w:pStyle w:val="a5"/>
        <w:ind w:left="-567" w:firstLine="567"/>
        <w:jc w:val="both"/>
        <w:rPr>
          <w:szCs w:val="26"/>
        </w:rPr>
      </w:pPr>
      <w:r w:rsidRPr="006B383F">
        <w:rPr>
          <w:szCs w:val="26"/>
        </w:rPr>
        <w:t xml:space="preserve">2) при поступлении обращений в письменной форме или в форме электронного документа; </w:t>
      </w:r>
    </w:p>
    <w:p w:rsidR="00591F3C" w:rsidRPr="006B383F" w:rsidRDefault="00591F3C" w:rsidP="006B383F">
      <w:pPr>
        <w:pStyle w:val="a5"/>
        <w:ind w:left="-567" w:firstLine="567"/>
        <w:jc w:val="both"/>
        <w:rPr>
          <w:szCs w:val="26"/>
        </w:rPr>
      </w:pPr>
      <w:r w:rsidRPr="006B383F">
        <w:rPr>
          <w:szCs w:val="26"/>
        </w:rPr>
        <w:t>3) по телефону.</w:t>
      </w:r>
    </w:p>
    <w:p w:rsidR="00591F3C" w:rsidRPr="006B383F" w:rsidRDefault="00591F3C" w:rsidP="006B383F">
      <w:pPr>
        <w:pStyle w:val="a5"/>
        <w:ind w:left="-567" w:firstLine="567"/>
        <w:jc w:val="both"/>
        <w:rPr>
          <w:szCs w:val="26"/>
        </w:rPr>
      </w:pPr>
      <w:r w:rsidRPr="006B383F">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591F3C" w:rsidRPr="006B383F" w:rsidRDefault="00591F3C" w:rsidP="006B383F">
      <w:pPr>
        <w:autoSpaceDE w:val="0"/>
        <w:autoSpaceDN w:val="0"/>
        <w:adjustRightInd w:val="0"/>
        <w:spacing w:after="0" w:line="240" w:lineRule="auto"/>
        <w:ind w:left="-567" w:firstLine="567"/>
        <w:jc w:val="both"/>
        <w:rPr>
          <w:rFonts w:ascii="Times New Roman" w:eastAsia="Calibri" w:hAnsi="Times New Roman" w:cs="Times New Roman"/>
          <w:sz w:val="26"/>
          <w:szCs w:val="26"/>
        </w:rPr>
      </w:pPr>
      <w:r w:rsidRPr="006B383F">
        <w:rPr>
          <w:rFonts w:ascii="Times New Roman" w:eastAsia="Calibri" w:hAnsi="Times New Roman" w:cs="Times New Roman"/>
          <w:sz w:val="26"/>
          <w:szCs w:val="26"/>
        </w:rPr>
        <w:t xml:space="preserve">При получении обращения </w:t>
      </w:r>
      <w:r w:rsidRPr="006B383F">
        <w:rPr>
          <w:rFonts w:ascii="Times New Roman" w:hAnsi="Times New Roman" w:cs="Times New Roman"/>
          <w:sz w:val="26"/>
          <w:szCs w:val="26"/>
        </w:rPr>
        <w:t>в письменной форме или в форме электронного документа</w:t>
      </w:r>
      <w:r w:rsidRPr="006B383F">
        <w:rPr>
          <w:rFonts w:ascii="Times New Roman" w:eastAsia="Calibri" w:hAnsi="Times New Roman" w:cs="Times New Roman"/>
          <w:sz w:val="26"/>
          <w:szCs w:val="26"/>
        </w:rPr>
        <w:t xml:space="preserve"> по вопросам предоставления муниципальной услуги ответ на обращение направляется почтой в адрес заявителя (представителя заявителя) или по адресу электронной почты, указанному в обращении, в срок, не превышающий 30 календарных дней с момента поступления обращения.</w:t>
      </w:r>
    </w:p>
    <w:p w:rsidR="00591F3C" w:rsidRPr="006B383F" w:rsidRDefault="00591F3C" w:rsidP="006B383F">
      <w:pPr>
        <w:autoSpaceDE w:val="0"/>
        <w:autoSpaceDN w:val="0"/>
        <w:adjustRightInd w:val="0"/>
        <w:spacing w:after="0" w:line="240" w:lineRule="auto"/>
        <w:ind w:left="-567" w:firstLine="567"/>
        <w:jc w:val="both"/>
        <w:rPr>
          <w:rFonts w:ascii="Times New Roman" w:eastAsia="Calibri" w:hAnsi="Times New Roman" w:cs="Times New Roman"/>
          <w:sz w:val="26"/>
          <w:szCs w:val="26"/>
        </w:rPr>
      </w:pPr>
      <w:r w:rsidRPr="006B383F">
        <w:rPr>
          <w:rFonts w:ascii="Times New Roman" w:eastAsia="Calibri" w:hAnsi="Times New Roman" w:cs="Times New Roman"/>
          <w:sz w:val="26"/>
          <w:szCs w:val="26"/>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w:t>
      </w:r>
      <w:r w:rsidRPr="006B383F">
        <w:rPr>
          <w:rFonts w:ascii="Times New Roman" w:eastAsia="Calibri" w:hAnsi="Times New Roman" w:cs="Times New Roman"/>
          <w:sz w:val="26"/>
          <w:szCs w:val="26"/>
        </w:rPr>
        <w:lastRenderedPageBreak/>
        <w:t>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письменной форме.</w:t>
      </w:r>
    </w:p>
    <w:p w:rsidR="00591F3C" w:rsidRPr="006B383F" w:rsidRDefault="00591F3C" w:rsidP="006B383F">
      <w:pPr>
        <w:pStyle w:val="a5"/>
        <w:ind w:left="-567" w:firstLine="567"/>
        <w:jc w:val="both"/>
        <w:rPr>
          <w:szCs w:val="26"/>
        </w:rPr>
      </w:pPr>
      <w:r w:rsidRPr="006B383F">
        <w:rPr>
          <w:szCs w:val="26"/>
        </w:rP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(представителю заявителя) представиться и изложить суть вопроса.</w:t>
      </w:r>
    </w:p>
    <w:p w:rsidR="00591F3C" w:rsidRPr="006B383F" w:rsidRDefault="00591F3C" w:rsidP="006B383F">
      <w:pPr>
        <w:pStyle w:val="a5"/>
        <w:ind w:left="-567" w:firstLine="567"/>
        <w:jc w:val="both"/>
        <w:rPr>
          <w:szCs w:val="26"/>
        </w:rPr>
      </w:pPr>
      <w:r w:rsidRPr="006B383F">
        <w:rPr>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 (представителю заявителя).</w:t>
      </w:r>
    </w:p>
    <w:p w:rsidR="00591F3C" w:rsidRPr="006B383F" w:rsidRDefault="00591F3C" w:rsidP="006B383F">
      <w:pPr>
        <w:pStyle w:val="a5"/>
        <w:ind w:left="-567" w:firstLine="567"/>
        <w:jc w:val="both"/>
        <w:rPr>
          <w:szCs w:val="26"/>
        </w:rPr>
      </w:pPr>
      <w:r w:rsidRPr="006B383F">
        <w:rPr>
          <w:szCs w:val="26"/>
        </w:rPr>
        <w:t>Специалист отдела Администрации, осуществляющий консультирование, должен корректно и внимательно относиться к заявителю (представителю заявителя), не унижая его чести и достоинства.</w:t>
      </w:r>
    </w:p>
    <w:p w:rsidR="00591F3C" w:rsidRPr="006B383F" w:rsidRDefault="00591F3C" w:rsidP="006B383F">
      <w:pPr>
        <w:pStyle w:val="a5"/>
        <w:tabs>
          <w:tab w:val="left" w:pos="967"/>
        </w:tabs>
        <w:ind w:left="-567" w:firstLine="567"/>
        <w:jc w:val="both"/>
        <w:rPr>
          <w:szCs w:val="26"/>
        </w:rPr>
      </w:pPr>
      <w:r w:rsidRPr="006B383F">
        <w:rPr>
          <w:szCs w:val="26"/>
        </w:rP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591F3C" w:rsidRPr="006B383F" w:rsidRDefault="00591F3C" w:rsidP="006B383F">
      <w:pPr>
        <w:pStyle w:val="a5"/>
        <w:ind w:left="-567" w:firstLine="567"/>
        <w:jc w:val="both"/>
        <w:rPr>
          <w:szCs w:val="26"/>
        </w:rPr>
      </w:pPr>
      <w:r w:rsidRPr="006B383F">
        <w:rPr>
          <w:szCs w:val="26"/>
        </w:rPr>
        <w:t>1.5. Информация по вопросам предоставления муниципальной услуги включает в себя следующие сведения:</w:t>
      </w:r>
    </w:p>
    <w:p w:rsidR="00591F3C" w:rsidRPr="006B383F" w:rsidRDefault="00591F3C" w:rsidP="006B383F">
      <w:pPr>
        <w:pStyle w:val="a5"/>
        <w:tabs>
          <w:tab w:val="left" w:pos="1134"/>
        </w:tabs>
        <w:ind w:left="-567" w:firstLine="567"/>
        <w:jc w:val="both"/>
        <w:rPr>
          <w:szCs w:val="26"/>
        </w:rPr>
      </w:pPr>
      <w:r w:rsidRPr="006B383F">
        <w:rPr>
          <w:szCs w:val="26"/>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91F3C" w:rsidRPr="006B383F" w:rsidRDefault="00591F3C" w:rsidP="006B383F">
      <w:pPr>
        <w:pStyle w:val="a5"/>
        <w:tabs>
          <w:tab w:val="left" w:pos="1134"/>
        </w:tabs>
        <w:ind w:left="-567" w:firstLine="567"/>
        <w:jc w:val="both"/>
        <w:rPr>
          <w:szCs w:val="26"/>
        </w:rPr>
      </w:pPr>
      <w:r w:rsidRPr="006B383F">
        <w:rPr>
          <w:szCs w:val="26"/>
        </w:rPr>
        <w:t>2) круг заявителей, которым предоставляется муниципальная услуга;</w:t>
      </w:r>
    </w:p>
    <w:p w:rsidR="00591F3C" w:rsidRPr="006B383F" w:rsidRDefault="00591F3C" w:rsidP="006B383F">
      <w:pPr>
        <w:pStyle w:val="a5"/>
        <w:tabs>
          <w:tab w:val="left" w:pos="1134"/>
        </w:tabs>
        <w:ind w:left="-567" w:firstLine="567"/>
        <w:jc w:val="both"/>
        <w:rPr>
          <w:szCs w:val="26"/>
        </w:rPr>
      </w:pPr>
      <w:r w:rsidRPr="006B383F">
        <w:rPr>
          <w:szCs w:val="26"/>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591F3C" w:rsidRPr="006B383F" w:rsidRDefault="00591F3C" w:rsidP="006B383F">
      <w:pPr>
        <w:pStyle w:val="a5"/>
        <w:tabs>
          <w:tab w:val="left" w:pos="1134"/>
        </w:tabs>
        <w:ind w:left="-567" w:firstLine="567"/>
        <w:jc w:val="both"/>
        <w:rPr>
          <w:szCs w:val="26"/>
        </w:rPr>
      </w:pPr>
      <w:r w:rsidRPr="006B383F">
        <w:rPr>
          <w:szCs w:val="26"/>
        </w:rPr>
        <w:t>4) срок предоставления муниципальной услуги;</w:t>
      </w:r>
    </w:p>
    <w:p w:rsidR="00591F3C" w:rsidRPr="006B383F" w:rsidRDefault="00591F3C" w:rsidP="006B383F">
      <w:pPr>
        <w:pStyle w:val="a5"/>
        <w:tabs>
          <w:tab w:val="left" w:pos="1134"/>
        </w:tabs>
        <w:ind w:left="-567" w:firstLine="567"/>
        <w:jc w:val="both"/>
        <w:rPr>
          <w:szCs w:val="26"/>
        </w:rPr>
      </w:pPr>
      <w:r w:rsidRPr="006B383F">
        <w:rPr>
          <w:szCs w:val="26"/>
        </w:rPr>
        <w:t>5) порядок и способы подачи документов, представляемых заявителем (представителем заявителя) для получения муниципальной услуги;</w:t>
      </w:r>
    </w:p>
    <w:p w:rsidR="00591F3C" w:rsidRPr="006B383F" w:rsidRDefault="00591F3C" w:rsidP="006B383F">
      <w:pPr>
        <w:pStyle w:val="a5"/>
        <w:tabs>
          <w:tab w:val="left" w:pos="1134"/>
        </w:tabs>
        <w:ind w:left="-567" w:firstLine="567"/>
        <w:jc w:val="both"/>
        <w:rPr>
          <w:szCs w:val="26"/>
        </w:rPr>
      </w:pPr>
      <w:r w:rsidRPr="006B383F">
        <w:rPr>
          <w:szCs w:val="26"/>
        </w:rPr>
        <w:t>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закрытого административно-территориального образования города Заречного Пензенской области;</w:t>
      </w:r>
    </w:p>
    <w:p w:rsidR="00591F3C" w:rsidRPr="006B383F" w:rsidRDefault="00591F3C" w:rsidP="006B383F">
      <w:pPr>
        <w:pStyle w:val="a5"/>
        <w:tabs>
          <w:tab w:val="left" w:pos="1134"/>
        </w:tabs>
        <w:ind w:left="-567" w:firstLine="567"/>
        <w:jc w:val="both"/>
        <w:rPr>
          <w:szCs w:val="26"/>
        </w:rPr>
      </w:pPr>
      <w:r w:rsidRPr="006B383F">
        <w:rPr>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591F3C" w:rsidRPr="006B383F" w:rsidRDefault="00591F3C" w:rsidP="006B383F">
      <w:pPr>
        <w:pStyle w:val="a5"/>
        <w:tabs>
          <w:tab w:val="left" w:pos="1134"/>
        </w:tabs>
        <w:ind w:left="-567" w:firstLine="567"/>
        <w:jc w:val="both"/>
        <w:rPr>
          <w:szCs w:val="26"/>
        </w:rPr>
      </w:pPr>
      <w:r w:rsidRPr="006B383F">
        <w:rPr>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591F3C" w:rsidRPr="006B383F" w:rsidRDefault="00591F3C" w:rsidP="006B383F">
      <w:pPr>
        <w:pStyle w:val="a5"/>
        <w:tabs>
          <w:tab w:val="left" w:pos="1134"/>
        </w:tabs>
        <w:ind w:left="-567" w:firstLine="567"/>
        <w:jc w:val="both"/>
        <w:rPr>
          <w:szCs w:val="26"/>
        </w:rPr>
      </w:pPr>
      <w:r w:rsidRPr="006B383F">
        <w:rPr>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591F3C" w:rsidRPr="006B383F" w:rsidRDefault="00591F3C" w:rsidP="006B383F">
      <w:pPr>
        <w:pStyle w:val="a5"/>
        <w:tabs>
          <w:tab w:val="left" w:pos="1134"/>
        </w:tabs>
        <w:ind w:left="-567" w:firstLine="567"/>
        <w:jc w:val="both"/>
        <w:rPr>
          <w:szCs w:val="26"/>
        </w:rPr>
      </w:pPr>
      <w:r w:rsidRPr="006B383F">
        <w:rPr>
          <w:szCs w:val="26"/>
        </w:rPr>
        <w:t>10) сведения о месте нахождения, графике работы, телефонах, адресе официального сайта Администрации, а также электронной почты;</w:t>
      </w:r>
    </w:p>
    <w:p w:rsidR="00591F3C" w:rsidRPr="006B383F" w:rsidRDefault="00591F3C" w:rsidP="006B383F">
      <w:pPr>
        <w:pStyle w:val="a5"/>
        <w:tabs>
          <w:tab w:val="left" w:pos="1134"/>
        </w:tabs>
        <w:ind w:left="-567" w:firstLine="567"/>
        <w:jc w:val="both"/>
        <w:rPr>
          <w:szCs w:val="26"/>
        </w:rPr>
      </w:pPr>
      <w:r w:rsidRPr="006B383F">
        <w:rPr>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591F3C" w:rsidRPr="006B383F" w:rsidRDefault="00591F3C" w:rsidP="006B383F">
      <w:pPr>
        <w:pStyle w:val="a5"/>
        <w:tabs>
          <w:tab w:val="left" w:pos="1134"/>
        </w:tabs>
        <w:ind w:left="-567" w:firstLine="567"/>
        <w:jc w:val="both"/>
        <w:rPr>
          <w:szCs w:val="26"/>
        </w:rPr>
      </w:pPr>
      <w:r w:rsidRPr="006B383F">
        <w:rPr>
          <w:szCs w:val="26"/>
        </w:rPr>
        <w:lastRenderedPageBreak/>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591F3C" w:rsidRPr="006B383F" w:rsidRDefault="00591F3C" w:rsidP="006B383F">
      <w:pPr>
        <w:pStyle w:val="a5"/>
        <w:ind w:left="-567" w:firstLine="567"/>
        <w:jc w:val="both"/>
        <w:rPr>
          <w:b/>
          <w:szCs w:val="26"/>
        </w:rPr>
      </w:pPr>
      <w:r w:rsidRPr="006B383F">
        <w:rPr>
          <w:szCs w:val="26"/>
        </w:rPr>
        <w:t>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w:t>
      </w:r>
      <w:r w:rsidRPr="006B383F">
        <w:rPr>
          <w:b/>
          <w:szCs w:val="26"/>
        </w:rPr>
        <w:t xml:space="preserve"> </w:t>
      </w:r>
      <w:r w:rsidRPr="006B383F">
        <w:rPr>
          <w:szCs w:val="26"/>
        </w:rPr>
        <w:t xml:space="preserve">настоящего </w:t>
      </w:r>
      <w:r w:rsidRPr="006B383F">
        <w:rPr>
          <w:rStyle w:val="6"/>
          <w:szCs w:val="26"/>
        </w:rPr>
        <w:t>Регламента.</w:t>
      </w:r>
    </w:p>
    <w:p w:rsidR="00591F3C" w:rsidRPr="006B383F" w:rsidRDefault="00591F3C" w:rsidP="006B383F">
      <w:pPr>
        <w:pStyle w:val="a5"/>
        <w:ind w:left="-567" w:firstLine="567"/>
        <w:jc w:val="both"/>
        <w:rPr>
          <w:szCs w:val="26"/>
        </w:rPr>
      </w:pPr>
      <w:r w:rsidRPr="006B383F">
        <w:rPr>
          <w:szCs w:val="26"/>
        </w:rPr>
        <w:t>1.7. Информация по вопросам предоставления муниципальной услуги предоставляется заявителю (представителя заявителя) бесплатно.</w:t>
      </w:r>
    </w:p>
    <w:p w:rsidR="00591F3C" w:rsidRPr="006B383F" w:rsidRDefault="00591F3C" w:rsidP="006B383F">
      <w:pPr>
        <w:pStyle w:val="a5"/>
        <w:ind w:left="-567" w:firstLine="567"/>
        <w:jc w:val="both"/>
        <w:rPr>
          <w:szCs w:val="26"/>
        </w:rPr>
      </w:pPr>
      <w:r w:rsidRPr="006B383F">
        <w:rPr>
          <w:szCs w:val="26"/>
        </w:rPr>
        <w:t xml:space="preserve">1.8. </w:t>
      </w:r>
      <w:proofErr w:type="gramStart"/>
      <w:r w:rsidRPr="006B383F">
        <w:rPr>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591F3C" w:rsidRPr="006B383F" w:rsidRDefault="00591F3C" w:rsidP="006B383F">
      <w:pPr>
        <w:pStyle w:val="ConsPlusNormal"/>
        <w:tabs>
          <w:tab w:val="center" w:pos="4677"/>
        </w:tabs>
        <w:ind w:left="-567" w:firstLine="567"/>
        <w:jc w:val="both"/>
        <w:outlineLvl w:val="2"/>
        <w:rPr>
          <w:szCs w:val="26"/>
        </w:rPr>
      </w:pPr>
      <w:r w:rsidRPr="006B383F">
        <w:rPr>
          <w:szCs w:val="26"/>
        </w:rPr>
        <w:t>1.9. Порядок, форма, место размещения и способы получения справочной информации.</w:t>
      </w:r>
    </w:p>
    <w:p w:rsidR="00591F3C" w:rsidRPr="006B383F" w:rsidRDefault="00591F3C" w:rsidP="006B383F">
      <w:pPr>
        <w:pStyle w:val="a5"/>
        <w:ind w:left="-567" w:firstLine="567"/>
        <w:jc w:val="both"/>
        <w:rPr>
          <w:szCs w:val="26"/>
        </w:rPr>
      </w:pPr>
      <w:r w:rsidRPr="006B383F">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591F3C" w:rsidRPr="006B383F" w:rsidRDefault="00591F3C" w:rsidP="006B383F">
      <w:pPr>
        <w:pStyle w:val="a5"/>
        <w:ind w:left="-567" w:firstLine="567"/>
        <w:jc w:val="both"/>
        <w:rPr>
          <w:szCs w:val="26"/>
        </w:rPr>
      </w:pPr>
      <w:r w:rsidRPr="006B383F">
        <w:rPr>
          <w:szCs w:val="26"/>
        </w:rPr>
        <w:t>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пунктами 1.3 и 1.4 настоящего Регламента.</w:t>
      </w:r>
    </w:p>
    <w:p w:rsidR="00591F3C" w:rsidRPr="006B383F" w:rsidRDefault="00591F3C" w:rsidP="006B383F">
      <w:pPr>
        <w:pStyle w:val="a5"/>
        <w:ind w:left="-567" w:firstLine="567"/>
        <w:jc w:val="both"/>
        <w:rPr>
          <w:szCs w:val="26"/>
        </w:rPr>
      </w:pPr>
      <w:r w:rsidRPr="006B383F">
        <w:rPr>
          <w:szCs w:val="26"/>
        </w:rPr>
        <w:t>К справочной информации относится следующая информация:</w:t>
      </w:r>
    </w:p>
    <w:p w:rsidR="00591F3C" w:rsidRPr="006B383F" w:rsidRDefault="00591F3C" w:rsidP="006B383F">
      <w:pPr>
        <w:pStyle w:val="a5"/>
        <w:ind w:left="-567" w:firstLine="567"/>
        <w:jc w:val="both"/>
        <w:rPr>
          <w:szCs w:val="26"/>
        </w:rPr>
      </w:pPr>
      <w:r w:rsidRPr="006B383F">
        <w:rPr>
          <w:szCs w:val="26"/>
        </w:rPr>
        <w:t>- место нахождения и график работы Администрации;</w:t>
      </w:r>
    </w:p>
    <w:p w:rsidR="00591F3C" w:rsidRPr="006B383F" w:rsidRDefault="00591F3C" w:rsidP="006B383F">
      <w:pPr>
        <w:pStyle w:val="a5"/>
        <w:ind w:left="-567" w:firstLine="567"/>
        <w:jc w:val="both"/>
        <w:rPr>
          <w:szCs w:val="26"/>
        </w:rPr>
      </w:pPr>
      <w:r w:rsidRPr="006B383F">
        <w:rPr>
          <w:szCs w:val="26"/>
        </w:rPr>
        <w:t xml:space="preserve">- справочные телефоны Администрации, в том числе номер </w:t>
      </w:r>
      <w:proofErr w:type="spellStart"/>
      <w:r w:rsidRPr="006B383F">
        <w:rPr>
          <w:szCs w:val="26"/>
        </w:rPr>
        <w:t>телефона-автоинформатора</w:t>
      </w:r>
      <w:proofErr w:type="spellEnd"/>
      <w:r w:rsidRPr="006B383F">
        <w:rPr>
          <w:szCs w:val="26"/>
        </w:rPr>
        <w:t xml:space="preserve"> (при наличии);</w:t>
      </w:r>
    </w:p>
    <w:p w:rsidR="00591F3C" w:rsidRPr="006B383F" w:rsidRDefault="00591F3C" w:rsidP="006B383F">
      <w:pPr>
        <w:pStyle w:val="a5"/>
        <w:ind w:left="-567" w:firstLine="567"/>
        <w:jc w:val="both"/>
        <w:rPr>
          <w:szCs w:val="26"/>
        </w:rPr>
      </w:pPr>
      <w:r w:rsidRPr="006B383F">
        <w:rPr>
          <w:szCs w:val="26"/>
        </w:rPr>
        <w:t>- адрес официального сайта Администрации, адрес ее электронной почты.</w:t>
      </w:r>
    </w:p>
    <w:p w:rsidR="00591F3C" w:rsidRPr="006B383F" w:rsidRDefault="00591F3C" w:rsidP="006B383F">
      <w:pPr>
        <w:pStyle w:val="a5"/>
        <w:ind w:left="-567" w:firstLine="567"/>
        <w:jc w:val="both"/>
        <w:rPr>
          <w:szCs w:val="26"/>
        </w:rPr>
      </w:pPr>
      <w:r w:rsidRPr="006B383F">
        <w:rPr>
          <w:szCs w:val="26"/>
        </w:rPr>
        <w:t>1.10. Справочная информация, предусмотренная пунктом 1.9. настоящего Регламента,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591F3C" w:rsidRPr="006B383F" w:rsidRDefault="00591F3C" w:rsidP="006B383F">
      <w:pPr>
        <w:pStyle w:val="a5"/>
        <w:ind w:left="-567" w:firstLine="567"/>
        <w:jc w:val="both"/>
        <w:rPr>
          <w:szCs w:val="26"/>
        </w:rPr>
      </w:pPr>
      <w:r w:rsidRPr="006B383F">
        <w:rPr>
          <w:szCs w:val="26"/>
        </w:rP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591F3C" w:rsidRPr="006B383F" w:rsidRDefault="00591F3C" w:rsidP="006B383F">
      <w:pPr>
        <w:pStyle w:val="a5"/>
        <w:ind w:left="-567" w:firstLine="567"/>
        <w:jc w:val="both"/>
        <w:rPr>
          <w:szCs w:val="26"/>
        </w:rPr>
      </w:pPr>
      <w:r w:rsidRPr="006B383F">
        <w:rPr>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591F3C" w:rsidRPr="006B383F" w:rsidRDefault="00591F3C" w:rsidP="006B383F">
      <w:pPr>
        <w:pStyle w:val="a5"/>
        <w:ind w:left="-567" w:firstLine="567"/>
        <w:jc w:val="both"/>
        <w:rPr>
          <w:szCs w:val="26"/>
        </w:rPr>
      </w:pPr>
      <w:r w:rsidRPr="006B383F">
        <w:rPr>
          <w:szCs w:val="26"/>
        </w:rPr>
        <w:t xml:space="preserve">  1.13. МФЦ обеспечивает размещение и актуализацию справочной информации на информационных стендах и официальном сайте МФЦ.</w:t>
      </w:r>
    </w:p>
    <w:p w:rsidR="00591F3C" w:rsidRPr="006B383F" w:rsidRDefault="00591F3C" w:rsidP="006B383F">
      <w:pPr>
        <w:pStyle w:val="ConsPlusTitle"/>
        <w:tabs>
          <w:tab w:val="left" w:pos="0"/>
        </w:tabs>
        <w:ind w:left="-567" w:firstLine="567"/>
        <w:jc w:val="center"/>
        <w:outlineLvl w:val="1"/>
        <w:rPr>
          <w:szCs w:val="26"/>
        </w:rPr>
      </w:pPr>
    </w:p>
    <w:p w:rsidR="00D1319F" w:rsidRPr="006B383F" w:rsidRDefault="00D1319F" w:rsidP="006B383F">
      <w:pPr>
        <w:pStyle w:val="ConsPlusTitle"/>
        <w:tabs>
          <w:tab w:val="left" w:pos="0"/>
        </w:tabs>
        <w:ind w:left="-567" w:firstLine="567"/>
        <w:jc w:val="center"/>
        <w:outlineLvl w:val="1"/>
        <w:rPr>
          <w:szCs w:val="26"/>
        </w:rPr>
      </w:pPr>
      <w:r w:rsidRPr="006B383F">
        <w:rPr>
          <w:szCs w:val="26"/>
        </w:rPr>
        <w:t>2. Стандарт предоставления муниципальной услуги</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Title"/>
        <w:tabs>
          <w:tab w:val="left" w:pos="0"/>
        </w:tabs>
        <w:ind w:left="-567" w:firstLine="567"/>
        <w:jc w:val="center"/>
        <w:outlineLvl w:val="2"/>
        <w:rPr>
          <w:szCs w:val="26"/>
        </w:rPr>
      </w:pPr>
      <w:r w:rsidRPr="006B383F">
        <w:rPr>
          <w:szCs w:val="26"/>
        </w:rPr>
        <w:t>Наименование муниципальной услуги</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Normal"/>
        <w:tabs>
          <w:tab w:val="left" w:pos="0"/>
        </w:tabs>
        <w:ind w:left="-567" w:firstLine="567"/>
        <w:jc w:val="both"/>
        <w:rPr>
          <w:szCs w:val="26"/>
        </w:rPr>
      </w:pPr>
      <w:r w:rsidRPr="006B383F">
        <w:rPr>
          <w:szCs w:val="26"/>
        </w:rPr>
        <w:t xml:space="preserve">2.1. Наименование муниципальной услуги: </w:t>
      </w:r>
      <w:r w:rsidR="00591F3C" w:rsidRPr="006B383F">
        <w:rPr>
          <w:szCs w:val="26"/>
        </w:rPr>
        <w:t>«</w:t>
      </w:r>
      <w:r w:rsidRPr="006B383F">
        <w:rPr>
          <w:szCs w:val="26"/>
        </w:rPr>
        <w:t>Выдача разрешения на право организации розничного рынка</w:t>
      </w:r>
      <w:r w:rsidR="00591F3C" w:rsidRPr="006B383F">
        <w:rPr>
          <w:szCs w:val="26"/>
        </w:rPr>
        <w:t>»</w:t>
      </w:r>
      <w:r w:rsidRPr="006B383F">
        <w:rPr>
          <w:szCs w:val="26"/>
        </w:rPr>
        <w:t>.</w:t>
      </w:r>
    </w:p>
    <w:p w:rsidR="00D1319F" w:rsidRPr="006B383F" w:rsidRDefault="00D1319F" w:rsidP="006B383F">
      <w:pPr>
        <w:pStyle w:val="ConsPlusNormal"/>
        <w:tabs>
          <w:tab w:val="left" w:pos="0"/>
        </w:tabs>
        <w:ind w:left="-567" w:firstLine="567"/>
        <w:jc w:val="both"/>
        <w:rPr>
          <w:szCs w:val="26"/>
        </w:rPr>
      </w:pPr>
      <w:r w:rsidRPr="006B383F">
        <w:rPr>
          <w:szCs w:val="26"/>
        </w:rPr>
        <w:t>Краткое наименование муниципальной услуги не предусмотрено.</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Title"/>
        <w:tabs>
          <w:tab w:val="left" w:pos="0"/>
        </w:tabs>
        <w:ind w:left="-567" w:firstLine="567"/>
        <w:jc w:val="center"/>
        <w:outlineLvl w:val="2"/>
        <w:rPr>
          <w:szCs w:val="26"/>
        </w:rPr>
      </w:pPr>
      <w:r w:rsidRPr="006B383F">
        <w:rPr>
          <w:szCs w:val="26"/>
        </w:rPr>
        <w:t>Наименование органа, предоставляющего</w:t>
      </w:r>
      <w:r w:rsidR="006B383F">
        <w:rPr>
          <w:szCs w:val="26"/>
        </w:rPr>
        <w:t xml:space="preserve"> </w:t>
      </w:r>
      <w:r w:rsidRPr="006B383F">
        <w:rPr>
          <w:szCs w:val="26"/>
        </w:rPr>
        <w:t>муниципальную услугу</w:t>
      </w:r>
    </w:p>
    <w:p w:rsidR="00D1319F" w:rsidRPr="006B383F" w:rsidRDefault="00D1319F" w:rsidP="006B383F">
      <w:pPr>
        <w:pStyle w:val="ConsPlusNormal"/>
        <w:tabs>
          <w:tab w:val="left" w:pos="0"/>
        </w:tabs>
        <w:ind w:left="-567" w:firstLine="567"/>
        <w:jc w:val="both"/>
        <w:rPr>
          <w:szCs w:val="26"/>
        </w:rPr>
      </w:pPr>
      <w:r w:rsidRPr="006B383F">
        <w:rPr>
          <w:szCs w:val="26"/>
        </w:rPr>
        <w:lastRenderedPageBreak/>
        <w:t>2.2. Предоставление муниципальной услуги осуществляет Администрация (отдел развития предпринимательства и сферы услуг).</w:t>
      </w:r>
    </w:p>
    <w:p w:rsidR="00591F3C" w:rsidRPr="006B383F" w:rsidRDefault="00591F3C" w:rsidP="006B383F">
      <w:pPr>
        <w:autoSpaceDE w:val="0"/>
        <w:autoSpaceDN w:val="0"/>
        <w:adjustRightInd w:val="0"/>
        <w:spacing w:after="0" w:line="240" w:lineRule="auto"/>
        <w:ind w:left="-567" w:firstLine="567"/>
        <w:jc w:val="both"/>
        <w:rPr>
          <w:rFonts w:ascii="Times New Roman" w:eastAsia="Calibri" w:hAnsi="Times New Roman" w:cs="Times New Roman"/>
          <w:sz w:val="26"/>
          <w:szCs w:val="26"/>
        </w:rPr>
      </w:pPr>
      <w:r w:rsidRPr="006B383F">
        <w:rPr>
          <w:rFonts w:ascii="Times New Roman" w:hAnsi="Times New Roman" w:cs="Times New Roman"/>
          <w:sz w:val="26"/>
          <w:szCs w:val="26"/>
        </w:rPr>
        <w:t xml:space="preserve">  2.2.1. </w:t>
      </w:r>
      <w:r w:rsidRPr="006B383F">
        <w:rPr>
          <w:rFonts w:ascii="Times New Roman" w:eastAsia="Calibri" w:hAnsi="Times New Roman" w:cs="Times New Roman"/>
          <w:sz w:val="26"/>
          <w:szCs w:val="26"/>
        </w:rPr>
        <w:t>В предоставлении муниципальной услуги в части приема заяв</w:t>
      </w:r>
      <w:r w:rsidR="00A02AC9" w:rsidRPr="006B383F">
        <w:rPr>
          <w:rFonts w:ascii="Times New Roman" w:eastAsia="Calibri" w:hAnsi="Times New Roman" w:cs="Times New Roman"/>
          <w:sz w:val="26"/>
          <w:szCs w:val="26"/>
        </w:rPr>
        <w:t>ления</w:t>
      </w:r>
      <w:r w:rsidRPr="006B383F">
        <w:rPr>
          <w:rFonts w:ascii="Times New Roman" w:eastAsia="Calibri" w:hAnsi="Times New Roman" w:cs="Times New Roman"/>
          <w:sz w:val="26"/>
          <w:szCs w:val="26"/>
        </w:rPr>
        <w:t xml:space="preserve">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 </w:t>
      </w:r>
    </w:p>
    <w:p w:rsidR="00591F3C" w:rsidRPr="006B383F" w:rsidRDefault="00591F3C" w:rsidP="006B383F">
      <w:pPr>
        <w:autoSpaceDE w:val="0"/>
        <w:autoSpaceDN w:val="0"/>
        <w:adjustRightInd w:val="0"/>
        <w:spacing w:after="0" w:line="240" w:lineRule="auto"/>
        <w:ind w:left="-567" w:firstLine="567"/>
        <w:jc w:val="both"/>
        <w:rPr>
          <w:rFonts w:ascii="Times New Roman" w:eastAsia="Calibri" w:hAnsi="Times New Roman" w:cs="Times New Roman"/>
          <w:bCs/>
          <w:sz w:val="26"/>
          <w:szCs w:val="26"/>
        </w:rPr>
      </w:pPr>
      <w:r w:rsidRPr="006B383F">
        <w:rPr>
          <w:rFonts w:ascii="Times New Roman" w:eastAsia="Calibri" w:hAnsi="Times New Roman" w:cs="Times New Roman"/>
          <w:sz w:val="26"/>
          <w:szCs w:val="26"/>
        </w:rPr>
        <w:t xml:space="preserve">  2.2.2. </w:t>
      </w:r>
      <w:r w:rsidRPr="006B383F">
        <w:rPr>
          <w:rFonts w:ascii="Times New Roman" w:eastAsia="Calibri" w:hAnsi="Times New Roman" w:cs="Times New Roman"/>
          <w:bCs/>
          <w:sz w:val="26"/>
          <w:szCs w:val="26"/>
        </w:rPr>
        <w:t xml:space="preserve">При предоставлении муниципальной услуги Администрация осуществляет взаимодействие </w:t>
      </w:r>
      <w:proofErr w:type="gramStart"/>
      <w:r w:rsidRPr="006B383F">
        <w:rPr>
          <w:rFonts w:ascii="Times New Roman" w:eastAsia="Calibri" w:hAnsi="Times New Roman" w:cs="Times New Roman"/>
          <w:bCs/>
          <w:sz w:val="26"/>
          <w:szCs w:val="26"/>
        </w:rPr>
        <w:t>с</w:t>
      </w:r>
      <w:proofErr w:type="gramEnd"/>
      <w:r w:rsidRPr="006B383F">
        <w:rPr>
          <w:rFonts w:ascii="Times New Roman" w:eastAsia="Calibri" w:hAnsi="Times New Roman" w:cs="Times New Roman"/>
          <w:bCs/>
          <w:sz w:val="26"/>
          <w:szCs w:val="26"/>
        </w:rPr>
        <w:t>:</w:t>
      </w:r>
    </w:p>
    <w:p w:rsidR="00591F3C" w:rsidRPr="006B383F" w:rsidRDefault="00591F3C" w:rsidP="006B383F">
      <w:pPr>
        <w:autoSpaceDE w:val="0"/>
        <w:autoSpaceDN w:val="0"/>
        <w:adjustRightInd w:val="0"/>
        <w:spacing w:after="0" w:line="240" w:lineRule="auto"/>
        <w:ind w:left="-567" w:firstLine="567"/>
        <w:jc w:val="both"/>
        <w:rPr>
          <w:rFonts w:ascii="Times New Roman" w:eastAsia="Calibri" w:hAnsi="Times New Roman" w:cs="Times New Roman"/>
          <w:sz w:val="26"/>
          <w:szCs w:val="26"/>
        </w:rPr>
      </w:pPr>
      <w:r w:rsidRPr="006B383F">
        <w:rPr>
          <w:rFonts w:ascii="Times New Roman" w:eastAsia="Calibri" w:hAnsi="Times New Roman" w:cs="Times New Roman"/>
          <w:bCs/>
          <w:sz w:val="26"/>
          <w:szCs w:val="26"/>
        </w:rPr>
        <w:t xml:space="preserve"> -</w:t>
      </w:r>
      <w:r w:rsidRPr="006B383F">
        <w:rPr>
          <w:rFonts w:ascii="Times New Roman" w:eastAsia="Calibri" w:hAnsi="Times New Roman" w:cs="Times New Roman"/>
          <w:sz w:val="26"/>
          <w:szCs w:val="26"/>
        </w:rPr>
        <w:t xml:space="preserve">  Министерством внутренних дел Российской Федерации;</w:t>
      </w:r>
    </w:p>
    <w:p w:rsidR="00591F3C" w:rsidRPr="006B383F" w:rsidRDefault="00A02AC9" w:rsidP="006B383F">
      <w:pPr>
        <w:autoSpaceDE w:val="0"/>
        <w:autoSpaceDN w:val="0"/>
        <w:adjustRightInd w:val="0"/>
        <w:spacing w:after="0" w:line="240" w:lineRule="auto"/>
        <w:ind w:left="-567" w:firstLine="567"/>
        <w:rPr>
          <w:rFonts w:ascii="Times New Roman" w:eastAsia="Calibri" w:hAnsi="Times New Roman" w:cs="Times New Roman"/>
          <w:sz w:val="26"/>
          <w:szCs w:val="26"/>
        </w:rPr>
      </w:pPr>
      <w:r w:rsidRPr="006B383F">
        <w:rPr>
          <w:rFonts w:ascii="Times New Roman" w:eastAsia="Calibri" w:hAnsi="Times New Roman" w:cs="Times New Roman"/>
          <w:sz w:val="26"/>
          <w:szCs w:val="26"/>
        </w:rPr>
        <w:t xml:space="preserve"> </w:t>
      </w:r>
      <w:r w:rsidR="00591F3C" w:rsidRPr="006B383F">
        <w:rPr>
          <w:rFonts w:ascii="Times New Roman" w:eastAsia="Calibri" w:hAnsi="Times New Roman" w:cs="Times New Roman"/>
          <w:sz w:val="26"/>
          <w:szCs w:val="26"/>
        </w:rPr>
        <w:t>- Федеральной налоговой службой России (ФНС России);</w:t>
      </w:r>
    </w:p>
    <w:p w:rsidR="00591F3C" w:rsidRPr="006B383F" w:rsidRDefault="00591F3C" w:rsidP="006B383F">
      <w:pPr>
        <w:autoSpaceDE w:val="0"/>
        <w:autoSpaceDN w:val="0"/>
        <w:adjustRightInd w:val="0"/>
        <w:spacing w:after="0" w:line="240" w:lineRule="auto"/>
        <w:ind w:left="-567" w:firstLine="567"/>
        <w:jc w:val="both"/>
        <w:rPr>
          <w:rFonts w:ascii="Times New Roman" w:eastAsia="Calibri" w:hAnsi="Times New Roman" w:cs="Times New Roman"/>
          <w:sz w:val="26"/>
          <w:szCs w:val="26"/>
        </w:rPr>
      </w:pPr>
      <w:r w:rsidRPr="006B383F">
        <w:rPr>
          <w:rFonts w:ascii="Times New Roman" w:eastAsia="Calibri" w:hAnsi="Times New Roman" w:cs="Times New Roman"/>
          <w:sz w:val="26"/>
          <w:szCs w:val="26"/>
        </w:rPr>
        <w:t xml:space="preserve"> - </w:t>
      </w:r>
      <w:r w:rsidRPr="006B383F">
        <w:rPr>
          <w:rFonts w:ascii="Times New Roman" w:hAnsi="Times New Roman" w:cs="Times New Roman"/>
          <w:sz w:val="26"/>
          <w:szCs w:val="26"/>
        </w:rPr>
        <w:t>Федеральной службы государственной регистрации, кадастра и картографии (</w:t>
      </w:r>
      <w:proofErr w:type="spellStart"/>
      <w:r w:rsidRPr="006B383F">
        <w:rPr>
          <w:rFonts w:ascii="Times New Roman" w:hAnsi="Times New Roman" w:cs="Times New Roman"/>
          <w:sz w:val="26"/>
          <w:szCs w:val="26"/>
        </w:rPr>
        <w:t>Росреестр</w:t>
      </w:r>
      <w:proofErr w:type="spellEnd"/>
      <w:r w:rsidRPr="006B383F">
        <w:rPr>
          <w:rFonts w:ascii="Times New Roman" w:hAnsi="Times New Roman" w:cs="Times New Roman"/>
          <w:sz w:val="26"/>
          <w:szCs w:val="26"/>
        </w:rPr>
        <w:t>);</w:t>
      </w:r>
    </w:p>
    <w:p w:rsidR="00591F3C" w:rsidRPr="006B383F" w:rsidRDefault="00591F3C" w:rsidP="006B383F">
      <w:pPr>
        <w:autoSpaceDE w:val="0"/>
        <w:autoSpaceDN w:val="0"/>
        <w:adjustRightInd w:val="0"/>
        <w:spacing w:after="0" w:line="240" w:lineRule="auto"/>
        <w:ind w:left="-567" w:firstLine="567"/>
        <w:jc w:val="both"/>
        <w:rPr>
          <w:rFonts w:ascii="Times New Roman" w:eastAsia="Calibri" w:hAnsi="Times New Roman" w:cs="Times New Roman"/>
          <w:sz w:val="26"/>
          <w:szCs w:val="26"/>
        </w:rPr>
      </w:pPr>
      <w:r w:rsidRPr="006B383F">
        <w:rPr>
          <w:rFonts w:ascii="Times New Roman" w:eastAsia="Calibri" w:hAnsi="Times New Roman" w:cs="Times New Roman"/>
          <w:sz w:val="26"/>
          <w:szCs w:val="26"/>
        </w:rPr>
        <w:t xml:space="preserve">- органами местного самоуправления; </w:t>
      </w:r>
    </w:p>
    <w:p w:rsidR="00591F3C" w:rsidRPr="006B383F" w:rsidRDefault="00591F3C" w:rsidP="006B383F">
      <w:pPr>
        <w:autoSpaceDE w:val="0"/>
        <w:autoSpaceDN w:val="0"/>
        <w:adjustRightInd w:val="0"/>
        <w:spacing w:after="0" w:line="240" w:lineRule="auto"/>
        <w:ind w:left="-567" w:firstLine="567"/>
        <w:jc w:val="both"/>
        <w:rPr>
          <w:rFonts w:ascii="Times New Roman" w:eastAsia="Calibri" w:hAnsi="Times New Roman" w:cs="Times New Roman"/>
          <w:sz w:val="26"/>
          <w:szCs w:val="26"/>
        </w:rPr>
      </w:pPr>
      <w:r w:rsidRPr="006B383F">
        <w:rPr>
          <w:rFonts w:ascii="Times New Roman" w:eastAsia="Calibri" w:hAnsi="Times New Roman" w:cs="Times New Roman"/>
          <w:sz w:val="26"/>
          <w:szCs w:val="26"/>
        </w:rPr>
        <w:t xml:space="preserve">- государственными и муниципальными организациями. </w:t>
      </w:r>
    </w:p>
    <w:p w:rsidR="00591F3C" w:rsidRPr="006B383F" w:rsidRDefault="00591F3C" w:rsidP="006B383F">
      <w:pPr>
        <w:autoSpaceDE w:val="0"/>
        <w:autoSpaceDN w:val="0"/>
        <w:adjustRightInd w:val="0"/>
        <w:spacing w:after="0" w:line="240" w:lineRule="auto"/>
        <w:ind w:left="-567" w:firstLine="567"/>
        <w:jc w:val="both"/>
        <w:rPr>
          <w:rFonts w:ascii="Times New Roman" w:eastAsia="Calibri" w:hAnsi="Times New Roman" w:cs="Times New Roman"/>
          <w:sz w:val="26"/>
          <w:szCs w:val="26"/>
        </w:rPr>
      </w:pPr>
      <w:r w:rsidRPr="006B383F">
        <w:rPr>
          <w:rFonts w:ascii="Times New Roman" w:eastAsia="Calibri" w:hAnsi="Times New Roman" w:cs="Times New Roman"/>
          <w:sz w:val="26"/>
          <w:szCs w:val="26"/>
        </w:rPr>
        <w:t xml:space="preserve">  2.2.3. </w:t>
      </w:r>
      <w:proofErr w:type="gramStart"/>
      <w:r w:rsidRPr="006B383F">
        <w:rPr>
          <w:rFonts w:ascii="Times New Roman" w:eastAsia="Calibri" w:hAnsi="Times New Roman" w:cs="Times New Roman"/>
          <w:sz w:val="26"/>
          <w:szCs w:val="26"/>
        </w:rP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исполнительной власти,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6B383F">
          <w:rPr>
            <w:rFonts w:ascii="Times New Roman" w:eastAsia="Calibri" w:hAnsi="Times New Roman" w:cs="Times New Roman"/>
            <w:sz w:val="26"/>
            <w:szCs w:val="26"/>
          </w:rPr>
          <w:t>части 1 статьи 9</w:t>
        </w:r>
      </w:hyperlink>
      <w:r w:rsidRPr="006B383F">
        <w:rPr>
          <w:rFonts w:ascii="Times New Roman" w:eastAsia="Calibri" w:hAnsi="Times New Roman" w:cs="Times New Roman"/>
          <w:sz w:val="26"/>
          <w:szCs w:val="26"/>
        </w:rPr>
        <w:t xml:space="preserve"> </w:t>
      </w:r>
      <w:r w:rsidRPr="006B383F">
        <w:rPr>
          <w:rFonts w:ascii="Times New Roman" w:hAnsi="Times New Roman" w:cs="Times New Roman"/>
          <w:sz w:val="26"/>
          <w:szCs w:val="26"/>
        </w:rPr>
        <w:t xml:space="preserve">Федерального </w:t>
      </w:r>
      <w:hyperlink r:id="rId19" w:history="1">
        <w:r w:rsidRPr="006B383F">
          <w:rPr>
            <w:rFonts w:ascii="Times New Roman" w:hAnsi="Times New Roman" w:cs="Times New Roman"/>
            <w:sz w:val="26"/>
            <w:szCs w:val="26"/>
          </w:rPr>
          <w:t>закон</w:t>
        </w:r>
        <w:proofErr w:type="gramEnd"/>
      </w:hyperlink>
      <w:r w:rsidRPr="006B383F">
        <w:rPr>
          <w:rFonts w:ascii="Times New Roman" w:hAnsi="Times New Roman" w:cs="Times New Roman"/>
          <w:sz w:val="26"/>
          <w:szCs w:val="26"/>
        </w:rPr>
        <w:t>а «Об организации предоставления государственных и муниципальных услуг».</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Title"/>
        <w:tabs>
          <w:tab w:val="left" w:pos="0"/>
        </w:tabs>
        <w:ind w:left="-567" w:firstLine="567"/>
        <w:jc w:val="center"/>
        <w:outlineLvl w:val="2"/>
        <w:rPr>
          <w:szCs w:val="26"/>
        </w:rPr>
      </w:pPr>
      <w:r w:rsidRPr="006B383F">
        <w:rPr>
          <w:szCs w:val="26"/>
        </w:rPr>
        <w:t>Результат предоставления муниципальной услуги</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Normal"/>
        <w:tabs>
          <w:tab w:val="left" w:pos="0"/>
        </w:tabs>
        <w:ind w:left="-567" w:firstLine="567"/>
        <w:jc w:val="both"/>
        <w:rPr>
          <w:szCs w:val="26"/>
        </w:rPr>
      </w:pPr>
      <w:bookmarkStart w:id="2" w:name="P115"/>
      <w:bookmarkEnd w:id="2"/>
      <w:r w:rsidRPr="006B383F">
        <w:rPr>
          <w:szCs w:val="26"/>
        </w:rPr>
        <w:t>2.3. Результатом предоставления муниципальной услуги является:</w:t>
      </w:r>
    </w:p>
    <w:p w:rsidR="00D1319F" w:rsidRPr="006B383F" w:rsidRDefault="00D1319F" w:rsidP="006B383F">
      <w:pPr>
        <w:pStyle w:val="ConsPlusNormal"/>
        <w:tabs>
          <w:tab w:val="left" w:pos="0"/>
        </w:tabs>
        <w:ind w:left="-567" w:firstLine="567"/>
        <w:jc w:val="both"/>
        <w:rPr>
          <w:szCs w:val="26"/>
        </w:rPr>
      </w:pPr>
      <w:r w:rsidRPr="006B383F">
        <w:rPr>
          <w:szCs w:val="26"/>
        </w:rPr>
        <w:t>- решение о выдаче разрешения на право организации розничного рынка в форме постановления Администрации (далее - постановление о выдаче разрешения) с приложением оформленного разрешения;</w:t>
      </w:r>
    </w:p>
    <w:p w:rsidR="00D1319F" w:rsidRPr="006B383F" w:rsidRDefault="00D1319F" w:rsidP="006B383F">
      <w:pPr>
        <w:pStyle w:val="ConsPlusNormal"/>
        <w:tabs>
          <w:tab w:val="left" w:pos="0"/>
        </w:tabs>
        <w:ind w:left="-567" w:firstLine="567"/>
        <w:jc w:val="both"/>
        <w:rPr>
          <w:szCs w:val="26"/>
        </w:rPr>
      </w:pPr>
      <w:r w:rsidRPr="006B383F">
        <w:rPr>
          <w:szCs w:val="26"/>
        </w:rPr>
        <w:t>- решение о продлении срока действия разрешения на право организации розничного рынка в форме постановления Администрации (далее - постановление о продлении срока действия разрешения);</w:t>
      </w:r>
    </w:p>
    <w:p w:rsidR="00D1319F" w:rsidRPr="006B383F" w:rsidRDefault="00D1319F" w:rsidP="006B383F">
      <w:pPr>
        <w:pStyle w:val="ConsPlusNormal"/>
        <w:tabs>
          <w:tab w:val="left" w:pos="0"/>
        </w:tabs>
        <w:ind w:left="-567" w:firstLine="567"/>
        <w:jc w:val="both"/>
        <w:rPr>
          <w:szCs w:val="26"/>
        </w:rPr>
      </w:pPr>
      <w:r w:rsidRPr="006B383F">
        <w:rPr>
          <w:szCs w:val="26"/>
        </w:rPr>
        <w:t>- решение о переоформлении разрешения на право организации розничного рынка в форме постановления Администрации (далее - постановление о переоформлении разрешения);</w:t>
      </w:r>
    </w:p>
    <w:p w:rsidR="00D1319F" w:rsidRPr="006B383F" w:rsidRDefault="00D1319F" w:rsidP="006B383F">
      <w:pPr>
        <w:pStyle w:val="ConsPlusNormal"/>
        <w:tabs>
          <w:tab w:val="left" w:pos="0"/>
        </w:tabs>
        <w:ind w:left="-567" w:firstLine="567"/>
        <w:jc w:val="both"/>
        <w:rPr>
          <w:szCs w:val="26"/>
        </w:rPr>
      </w:pPr>
      <w:r w:rsidRPr="006B383F">
        <w:rPr>
          <w:szCs w:val="26"/>
        </w:rPr>
        <w:t>- решение о выдаче копии разрешения на право организации розничного рынка или дубликата разрешения в форме постановления Администрации (далее - постановление о выдаче копии или дубликата разрешения);</w:t>
      </w:r>
    </w:p>
    <w:p w:rsidR="00D1319F" w:rsidRPr="006B383F" w:rsidRDefault="00D1319F" w:rsidP="006B383F">
      <w:pPr>
        <w:pStyle w:val="ConsPlusNormal"/>
        <w:tabs>
          <w:tab w:val="left" w:pos="0"/>
        </w:tabs>
        <w:ind w:left="-567" w:firstLine="567"/>
        <w:jc w:val="both"/>
        <w:rPr>
          <w:szCs w:val="26"/>
        </w:rPr>
      </w:pPr>
      <w:r w:rsidRPr="006B383F">
        <w:rPr>
          <w:szCs w:val="26"/>
        </w:rPr>
        <w:t>- уведомление об отказе в выдаче разрешения на право организации розничного рынка (далее - уведомление об отказе в выдаче разрешения).</w:t>
      </w:r>
    </w:p>
    <w:p w:rsidR="00D1319F" w:rsidRPr="006B383F" w:rsidRDefault="00D1319F" w:rsidP="006B383F">
      <w:pPr>
        <w:pStyle w:val="ConsPlusNormal"/>
        <w:tabs>
          <w:tab w:val="left" w:pos="0"/>
        </w:tabs>
        <w:ind w:left="-567" w:firstLine="567"/>
        <w:jc w:val="both"/>
        <w:rPr>
          <w:szCs w:val="26"/>
        </w:rPr>
      </w:pPr>
      <w:r w:rsidRPr="006B383F">
        <w:rPr>
          <w:szCs w:val="26"/>
        </w:rPr>
        <w:t>Переоформление разрешения на право организации розничного рынка осуществляется только в случае реорганизации юридического лица в форме преобразования, изменения его наименования или типа рынка.</w:t>
      </w:r>
    </w:p>
    <w:p w:rsidR="00D1319F" w:rsidRPr="006B383F" w:rsidRDefault="00D1319F" w:rsidP="006B383F">
      <w:pPr>
        <w:pStyle w:val="ConsPlusNormal"/>
        <w:tabs>
          <w:tab w:val="left" w:pos="0"/>
        </w:tabs>
        <w:ind w:left="-567" w:firstLine="567"/>
        <w:jc w:val="both"/>
        <w:rPr>
          <w:szCs w:val="26"/>
        </w:rPr>
      </w:pPr>
      <w:r w:rsidRPr="006B383F">
        <w:rPr>
          <w:szCs w:val="26"/>
        </w:rPr>
        <w:t xml:space="preserve">Дубликат и копия разрешения предоставляются юридическому лицу, получившему разрешение, бесплатно в течение 3 рабочих дней по письменному </w:t>
      </w:r>
      <w:hyperlink w:anchor="P608">
        <w:r w:rsidRPr="006B383F">
          <w:rPr>
            <w:szCs w:val="26"/>
          </w:rPr>
          <w:t>заявлению</w:t>
        </w:r>
      </w:hyperlink>
      <w:r w:rsidRPr="006B383F">
        <w:rPr>
          <w:szCs w:val="26"/>
        </w:rPr>
        <w:t xml:space="preserve"> заявителя (представителя заявителя) (приложение </w:t>
      </w:r>
      <w:r w:rsidR="00591F3C" w:rsidRPr="006B383F">
        <w:rPr>
          <w:szCs w:val="26"/>
        </w:rPr>
        <w:t>№</w:t>
      </w:r>
      <w:r w:rsidRPr="006B383F">
        <w:rPr>
          <w:szCs w:val="26"/>
        </w:rPr>
        <w:t xml:space="preserve"> 2 к настоящему Регламенту).</w:t>
      </w:r>
    </w:p>
    <w:p w:rsidR="00D1319F" w:rsidRPr="006B383F" w:rsidRDefault="00591F3C" w:rsidP="006B383F">
      <w:pPr>
        <w:pStyle w:val="ConsPlusNormal"/>
        <w:tabs>
          <w:tab w:val="left" w:pos="0"/>
        </w:tabs>
        <w:ind w:left="-567" w:firstLine="567"/>
        <w:jc w:val="both"/>
        <w:rPr>
          <w:szCs w:val="26"/>
        </w:rPr>
      </w:pPr>
      <w:r w:rsidRPr="006B383F">
        <w:rPr>
          <w:szCs w:val="26"/>
        </w:rPr>
        <w:t xml:space="preserve">2.3.1. </w:t>
      </w:r>
      <w:r w:rsidR="00D1319F" w:rsidRPr="006B383F">
        <w:rPr>
          <w:szCs w:val="26"/>
        </w:rPr>
        <w:t>Результат предоставления муниципальной услуги направляется заявителю (представителю заявителя) одним из следующих способов, указанных в заявлении:</w:t>
      </w:r>
    </w:p>
    <w:p w:rsidR="00D1319F" w:rsidRPr="006B383F" w:rsidRDefault="00D1319F" w:rsidP="006B383F">
      <w:pPr>
        <w:pStyle w:val="ConsPlusNormal"/>
        <w:tabs>
          <w:tab w:val="left" w:pos="0"/>
        </w:tabs>
        <w:ind w:left="-567" w:firstLine="567"/>
        <w:jc w:val="both"/>
        <w:rPr>
          <w:szCs w:val="26"/>
        </w:rPr>
      </w:pPr>
      <w:r w:rsidRPr="006B383F">
        <w:rPr>
          <w:szCs w:val="26"/>
        </w:rPr>
        <w:t>- в виде документа на бумажном носителе, который заявитель (представитель заявителя) получает непосредственно при личном обращении в Администрацию;</w:t>
      </w:r>
    </w:p>
    <w:p w:rsidR="00D1319F" w:rsidRPr="006B383F" w:rsidRDefault="00D1319F" w:rsidP="006B383F">
      <w:pPr>
        <w:pStyle w:val="ConsPlusNormal"/>
        <w:tabs>
          <w:tab w:val="left" w:pos="0"/>
        </w:tabs>
        <w:ind w:left="-567" w:firstLine="567"/>
        <w:jc w:val="both"/>
        <w:rPr>
          <w:szCs w:val="26"/>
        </w:rPr>
      </w:pPr>
      <w:r w:rsidRPr="006B383F">
        <w:rPr>
          <w:szCs w:val="26"/>
        </w:rPr>
        <w:lastRenderedPageBreak/>
        <w:t>- в виде документа на бумажном носителе, который направляется заявителю (представителю заявителя) посредством почтового отправления;</w:t>
      </w:r>
    </w:p>
    <w:p w:rsidR="00D1319F" w:rsidRPr="006B383F" w:rsidRDefault="00D1319F" w:rsidP="006B383F">
      <w:pPr>
        <w:pStyle w:val="ConsPlusNormal"/>
        <w:tabs>
          <w:tab w:val="left" w:pos="0"/>
        </w:tabs>
        <w:ind w:left="-567" w:firstLine="567"/>
        <w:jc w:val="both"/>
        <w:rPr>
          <w:szCs w:val="26"/>
        </w:rPr>
      </w:pPr>
      <w:r w:rsidRPr="006B383F">
        <w:rPr>
          <w:szCs w:val="26"/>
        </w:rPr>
        <w:t>- в виде электронного документа, который направляется Администрацией заявителю (представителю заявителя) посредством электронной почты.</w:t>
      </w:r>
    </w:p>
    <w:p w:rsidR="00D1319F" w:rsidRPr="006B383F" w:rsidRDefault="00D1319F" w:rsidP="006B383F">
      <w:pPr>
        <w:pStyle w:val="ConsPlusNormal"/>
        <w:tabs>
          <w:tab w:val="left" w:pos="0"/>
        </w:tabs>
        <w:ind w:left="-567" w:firstLine="567"/>
        <w:jc w:val="both"/>
        <w:rPr>
          <w:szCs w:val="26"/>
        </w:rPr>
      </w:pPr>
      <w:r w:rsidRPr="006B383F">
        <w:rPr>
          <w:szCs w:val="26"/>
        </w:rPr>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Title"/>
        <w:tabs>
          <w:tab w:val="left" w:pos="0"/>
        </w:tabs>
        <w:ind w:left="-567" w:firstLine="567"/>
        <w:jc w:val="center"/>
        <w:outlineLvl w:val="2"/>
        <w:rPr>
          <w:szCs w:val="26"/>
        </w:rPr>
      </w:pPr>
      <w:r w:rsidRPr="006B383F">
        <w:rPr>
          <w:szCs w:val="26"/>
        </w:rPr>
        <w:t>Срок предоставления муниципальной услуги</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Normal"/>
        <w:tabs>
          <w:tab w:val="left" w:pos="0"/>
        </w:tabs>
        <w:ind w:left="-567" w:firstLine="567"/>
        <w:jc w:val="both"/>
        <w:rPr>
          <w:szCs w:val="26"/>
        </w:rPr>
      </w:pPr>
      <w:bookmarkStart w:id="3" w:name="P131"/>
      <w:bookmarkEnd w:id="3"/>
      <w:r w:rsidRPr="006B383F">
        <w:rPr>
          <w:szCs w:val="26"/>
        </w:rPr>
        <w:t>2.4. Срок предоставления муниципальной услуги - не более 30 календарных дней со дня поступления заявления о предоставлении муниципальной услуги</w:t>
      </w:r>
      <w:r w:rsidR="00591F3C" w:rsidRPr="006B383F">
        <w:rPr>
          <w:szCs w:val="26"/>
        </w:rPr>
        <w:t xml:space="preserve"> в Администрацию</w:t>
      </w:r>
      <w:r w:rsidRPr="006B383F">
        <w:rPr>
          <w:szCs w:val="26"/>
        </w:rPr>
        <w:t>.</w:t>
      </w:r>
    </w:p>
    <w:p w:rsidR="00D1319F" w:rsidRPr="006B383F" w:rsidRDefault="00591F3C" w:rsidP="006B383F">
      <w:pPr>
        <w:pStyle w:val="ConsPlusNormal"/>
        <w:tabs>
          <w:tab w:val="left" w:pos="0"/>
        </w:tabs>
        <w:ind w:left="-567" w:firstLine="567"/>
        <w:jc w:val="both"/>
        <w:rPr>
          <w:szCs w:val="26"/>
        </w:rPr>
      </w:pPr>
      <w:r w:rsidRPr="006B383F">
        <w:rPr>
          <w:szCs w:val="26"/>
        </w:rPr>
        <w:t xml:space="preserve">2.4.1. </w:t>
      </w:r>
      <w:r w:rsidR="00D1319F" w:rsidRPr="006B383F">
        <w:rPr>
          <w:szCs w:val="26"/>
        </w:rPr>
        <w:t>В случаях продления срока действия разрешения на право организации розничного рынка (далее - разрешение) или переоформления разрешения в случае реорганизации юридического лица срок рассмотрения заявления не может превышать 15 календарных дней со дня поступления заявления в Администрацию.</w:t>
      </w:r>
    </w:p>
    <w:p w:rsidR="00D1319F" w:rsidRPr="006B383F" w:rsidRDefault="00591F3C"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 xml:space="preserve">2.4.2. </w:t>
      </w:r>
      <w:r w:rsidR="00D1319F" w:rsidRPr="006B383F">
        <w:rPr>
          <w:rFonts w:ascii="Times New Roman" w:hAnsi="Times New Roman" w:cs="Times New Roman"/>
          <w:sz w:val="26"/>
          <w:szCs w:val="26"/>
        </w:rPr>
        <w:t xml:space="preserve">Срок выдачи (направления) документов, являющихся результатом предоставления муниципальной услуги, - </w:t>
      </w:r>
      <w:r w:rsidR="003B0F3B" w:rsidRPr="006B383F">
        <w:rPr>
          <w:rFonts w:ascii="Times New Roman" w:hAnsi="Times New Roman" w:cs="Times New Roman"/>
          <w:sz w:val="26"/>
          <w:szCs w:val="26"/>
        </w:rPr>
        <w:t>не позднее трех дней со дня принятия одного из решений</w:t>
      </w:r>
      <w:r w:rsidR="00D1319F" w:rsidRPr="006B383F">
        <w:rPr>
          <w:rFonts w:ascii="Times New Roman" w:hAnsi="Times New Roman" w:cs="Times New Roman"/>
          <w:sz w:val="26"/>
          <w:szCs w:val="26"/>
        </w:rPr>
        <w:t xml:space="preserve">, указанных в </w:t>
      </w:r>
      <w:hyperlink w:anchor="P115">
        <w:r w:rsidR="00D1319F" w:rsidRPr="006B383F">
          <w:rPr>
            <w:rFonts w:ascii="Times New Roman" w:hAnsi="Times New Roman" w:cs="Times New Roman"/>
            <w:sz w:val="26"/>
            <w:szCs w:val="26"/>
          </w:rPr>
          <w:t>пункте 2.3</w:t>
        </w:r>
      </w:hyperlink>
      <w:r w:rsidR="00D1319F" w:rsidRPr="006B383F">
        <w:rPr>
          <w:rFonts w:ascii="Times New Roman" w:hAnsi="Times New Roman" w:cs="Times New Roman"/>
          <w:sz w:val="26"/>
          <w:szCs w:val="26"/>
        </w:rPr>
        <w:t xml:space="preserve"> настоящего Регламента.</w:t>
      </w:r>
    </w:p>
    <w:p w:rsidR="00D1319F" w:rsidRPr="006B383F" w:rsidRDefault="00D1319F" w:rsidP="006B383F">
      <w:pPr>
        <w:pStyle w:val="ConsPlusNormal"/>
        <w:tabs>
          <w:tab w:val="left" w:pos="0"/>
        </w:tabs>
        <w:ind w:left="-567" w:firstLine="567"/>
        <w:jc w:val="both"/>
        <w:rPr>
          <w:szCs w:val="26"/>
        </w:rPr>
      </w:pPr>
    </w:p>
    <w:p w:rsidR="00591F3C" w:rsidRPr="006B383F" w:rsidRDefault="00591F3C" w:rsidP="006B383F">
      <w:pPr>
        <w:pStyle w:val="ConsPlusTitle"/>
        <w:ind w:left="-567" w:firstLine="567"/>
        <w:jc w:val="center"/>
        <w:outlineLvl w:val="2"/>
        <w:rPr>
          <w:szCs w:val="26"/>
        </w:rPr>
      </w:pPr>
      <w:r w:rsidRPr="006B383F">
        <w:rPr>
          <w:szCs w:val="26"/>
        </w:rPr>
        <w:t>Правовые основания для предоставления муниципальной услуги</w:t>
      </w:r>
    </w:p>
    <w:p w:rsidR="00591F3C" w:rsidRPr="006B383F" w:rsidRDefault="00591F3C" w:rsidP="006B383F">
      <w:pPr>
        <w:autoSpaceDE w:val="0"/>
        <w:autoSpaceDN w:val="0"/>
        <w:adjustRightInd w:val="0"/>
        <w:spacing w:after="0" w:line="240" w:lineRule="auto"/>
        <w:ind w:left="-567" w:firstLine="567"/>
        <w:jc w:val="both"/>
        <w:rPr>
          <w:rFonts w:ascii="Times New Roman" w:hAnsi="Times New Roman" w:cs="Times New Roman"/>
          <w:sz w:val="26"/>
          <w:szCs w:val="26"/>
        </w:rPr>
      </w:pPr>
    </w:p>
    <w:p w:rsidR="00591F3C" w:rsidRPr="006B383F" w:rsidRDefault="00591F3C"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2.5.</w:t>
      </w:r>
      <w:r w:rsidRPr="006B383F">
        <w:rPr>
          <w:rFonts w:ascii="Times New Roman" w:hAnsi="Times New Roman" w:cs="Times New Roman"/>
          <w:b/>
          <w:sz w:val="26"/>
          <w:szCs w:val="26"/>
        </w:rPr>
        <w:t xml:space="preserve"> </w:t>
      </w:r>
      <w:r w:rsidRPr="006B383F">
        <w:rPr>
          <w:rFonts w:ascii="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6B383F">
        <w:rPr>
          <w:rFonts w:ascii="Times New Roman" w:hAnsi="Times New Roman" w:cs="Times New Roman"/>
          <w:bCs/>
          <w:sz w:val="26"/>
          <w:szCs w:val="26"/>
        </w:rPr>
        <w:t xml:space="preserve"> в информационно-телекоммуникационной сети «Интернет»</w:t>
      </w:r>
      <w:r w:rsidRPr="006B383F">
        <w:rPr>
          <w:rFonts w:ascii="Times New Roman" w:hAnsi="Times New Roman" w:cs="Times New Roman"/>
          <w:sz w:val="26"/>
          <w:szCs w:val="26"/>
        </w:rPr>
        <w:t xml:space="preserve"> </w:t>
      </w:r>
      <w:hyperlink r:id="rId20" w:history="1">
        <w:r w:rsidRPr="006B383F">
          <w:rPr>
            <w:rStyle w:val="a7"/>
            <w:rFonts w:ascii="Times New Roman" w:hAnsi="Times New Roman" w:cs="Times New Roman"/>
            <w:color w:val="auto"/>
            <w:sz w:val="26"/>
            <w:szCs w:val="26"/>
          </w:rPr>
          <w:t>www.zarechny.zato.ru</w:t>
        </w:r>
      </w:hyperlink>
      <w:r w:rsidRPr="006B383F">
        <w:rPr>
          <w:rFonts w:ascii="Times New Roman" w:hAnsi="Times New Roman" w:cs="Times New Roman"/>
          <w:sz w:val="26"/>
          <w:szCs w:val="26"/>
        </w:rPr>
        <w:t xml:space="preserve">, на Едином портале, Региональном портале. </w:t>
      </w:r>
    </w:p>
    <w:p w:rsidR="00591F3C" w:rsidRPr="006B383F" w:rsidRDefault="00591F3C" w:rsidP="006B383F">
      <w:pPr>
        <w:pStyle w:val="ConsPlusNormal"/>
        <w:ind w:left="-567" w:firstLine="567"/>
        <w:jc w:val="both"/>
        <w:rPr>
          <w:bCs/>
          <w:szCs w:val="26"/>
        </w:rPr>
      </w:pPr>
      <w:r w:rsidRPr="006B383F">
        <w:rPr>
          <w:bCs/>
          <w:szCs w:val="26"/>
        </w:rP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w:t>
      </w:r>
    </w:p>
    <w:p w:rsidR="00591F3C" w:rsidRPr="006B383F" w:rsidRDefault="00591F3C" w:rsidP="006B383F">
      <w:pPr>
        <w:pStyle w:val="ConsPlusTitle"/>
        <w:tabs>
          <w:tab w:val="left" w:pos="0"/>
        </w:tabs>
        <w:ind w:left="-567" w:firstLine="567"/>
        <w:jc w:val="center"/>
        <w:outlineLvl w:val="2"/>
        <w:rPr>
          <w:szCs w:val="26"/>
        </w:rPr>
      </w:pPr>
    </w:p>
    <w:p w:rsidR="00D1319F" w:rsidRPr="006B383F" w:rsidRDefault="00D1319F" w:rsidP="006B383F">
      <w:pPr>
        <w:pStyle w:val="ConsPlusTitle"/>
        <w:tabs>
          <w:tab w:val="left" w:pos="0"/>
        </w:tabs>
        <w:ind w:left="-567" w:firstLine="567"/>
        <w:jc w:val="center"/>
        <w:outlineLvl w:val="2"/>
        <w:rPr>
          <w:szCs w:val="26"/>
        </w:rPr>
      </w:pPr>
      <w:r w:rsidRPr="006B383F">
        <w:rPr>
          <w:szCs w:val="26"/>
        </w:rPr>
        <w:t>Исчерпывающий перечень документов, необходимых</w:t>
      </w:r>
    </w:p>
    <w:p w:rsidR="00D1319F" w:rsidRPr="006B383F" w:rsidRDefault="00D1319F" w:rsidP="006B383F">
      <w:pPr>
        <w:pStyle w:val="ConsPlusTitle"/>
        <w:tabs>
          <w:tab w:val="left" w:pos="0"/>
        </w:tabs>
        <w:ind w:left="-567" w:firstLine="567"/>
        <w:jc w:val="center"/>
        <w:rPr>
          <w:szCs w:val="26"/>
        </w:rPr>
      </w:pPr>
      <w:r w:rsidRPr="006B383F">
        <w:rPr>
          <w:szCs w:val="26"/>
        </w:rPr>
        <w:t>в соответствии с законодательными или иными нормативными</w:t>
      </w:r>
      <w:r w:rsidR="006B383F">
        <w:rPr>
          <w:szCs w:val="26"/>
        </w:rPr>
        <w:t xml:space="preserve"> </w:t>
      </w:r>
      <w:r w:rsidRPr="006B383F">
        <w:rPr>
          <w:szCs w:val="26"/>
        </w:rPr>
        <w:t>правовыми актами для предоставления муниципальной услуги,</w:t>
      </w:r>
      <w:r w:rsidR="006B383F">
        <w:rPr>
          <w:szCs w:val="26"/>
        </w:rPr>
        <w:t xml:space="preserve"> </w:t>
      </w:r>
      <w:r w:rsidRPr="006B383F">
        <w:rPr>
          <w:szCs w:val="26"/>
        </w:rPr>
        <w:t>с разделением на документы и информацию, которые заявитель</w:t>
      </w:r>
      <w:r w:rsidR="006B383F">
        <w:rPr>
          <w:szCs w:val="26"/>
        </w:rPr>
        <w:t xml:space="preserve"> </w:t>
      </w:r>
      <w:r w:rsidRPr="006B383F">
        <w:rPr>
          <w:szCs w:val="26"/>
        </w:rPr>
        <w:t>должен представить самостоятельно, и документы, которые</w:t>
      </w:r>
      <w:r w:rsidR="006B383F">
        <w:rPr>
          <w:szCs w:val="26"/>
        </w:rPr>
        <w:t xml:space="preserve"> </w:t>
      </w:r>
      <w:r w:rsidRPr="006B383F">
        <w:rPr>
          <w:szCs w:val="26"/>
        </w:rPr>
        <w:t>заявитель вправе представить по собственной инициативе, так</w:t>
      </w:r>
      <w:r w:rsidR="006B383F">
        <w:rPr>
          <w:szCs w:val="26"/>
        </w:rPr>
        <w:t xml:space="preserve"> </w:t>
      </w:r>
      <w:r w:rsidRPr="006B383F">
        <w:rPr>
          <w:szCs w:val="26"/>
        </w:rPr>
        <w:t>как они подлежат представлению в рамках межведомственного</w:t>
      </w:r>
    </w:p>
    <w:p w:rsidR="00D1319F" w:rsidRPr="006B383F" w:rsidRDefault="00D1319F" w:rsidP="006B383F">
      <w:pPr>
        <w:pStyle w:val="ConsPlusTitle"/>
        <w:tabs>
          <w:tab w:val="left" w:pos="0"/>
        </w:tabs>
        <w:ind w:left="-567" w:firstLine="567"/>
        <w:jc w:val="center"/>
        <w:rPr>
          <w:szCs w:val="26"/>
        </w:rPr>
      </w:pPr>
      <w:r w:rsidRPr="006B383F">
        <w:rPr>
          <w:szCs w:val="26"/>
        </w:rPr>
        <w:t>информационного взаимодействия</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Normal"/>
        <w:tabs>
          <w:tab w:val="left" w:pos="0"/>
        </w:tabs>
        <w:ind w:left="-567" w:firstLine="567"/>
        <w:jc w:val="both"/>
        <w:rPr>
          <w:szCs w:val="26"/>
        </w:rPr>
      </w:pPr>
      <w:bookmarkStart w:id="4" w:name="P151"/>
      <w:bookmarkEnd w:id="4"/>
      <w:r w:rsidRPr="006B383F">
        <w:rPr>
          <w:szCs w:val="26"/>
        </w:rPr>
        <w:t>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p>
    <w:p w:rsidR="00D1319F" w:rsidRPr="006B383F" w:rsidRDefault="00D1319F" w:rsidP="006B383F">
      <w:pPr>
        <w:pStyle w:val="ConsPlusNormal"/>
        <w:tabs>
          <w:tab w:val="left" w:pos="0"/>
        </w:tabs>
        <w:ind w:left="-567" w:firstLine="567"/>
        <w:jc w:val="both"/>
        <w:rPr>
          <w:szCs w:val="26"/>
        </w:rPr>
      </w:pPr>
      <w:r w:rsidRPr="006B383F">
        <w:rPr>
          <w:szCs w:val="26"/>
        </w:rPr>
        <w:t>- заявление</w:t>
      </w:r>
      <w:r w:rsidR="002460D1" w:rsidRPr="006B383F">
        <w:rPr>
          <w:szCs w:val="26"/>
        </w:rPr>
        <w:t>,</w:t>
      </w:r>
      <w:r w:rsidRPr="006B383F">
        <w:rPr>
          <w:szCs w:val="26"/>
        </w:rPr>
        <w:t xml:space="preserve">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(при наличии печати), от имени которого подается </w:t>
      </w:r>
      <w:hyperlink w:anchor="P549">
        <w:r w:rsidRPr="006B383F">
          <w:rPr>
            <w:szCs w:val="26"/>
          </w:rPr>
          <w:t>заявление</w:t>
        </w:r>
      </w:hyperlink>
      <w:r w:rsidRPr="006B383F">
        <w:rPr>
          <w:szCs w:val="26"/>
        </w:rPr>
        <w:t xml:space="preserve"> (приложение </w:t>
      </w:r>
      <w:r w:rsidR="00591F3C" w:rsidRPr="006B383F">
        <w:rPr>
          <w:szCs w:val="26"/>
        </w:rPr>
        <w:t>№</w:t>
      </w:r>
      <w:r w:rsidRPr="006B383F">
        <w:rPr>
          <w:szCs w:val="26"/>
        </w:rPr>
        <w:t xml:space="preserve"> 1 к настоящему Регламенту).</w:t>
      </w:r>
    </w:p>
    <w:p w:rsidR="002460D1" w:rsidRPr="006B383F" w:rsidRDefault="002460D1"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lastRenderedPageBreak/>
        <w:t xml:space="preserve">В соответствии со </w:t>
      </w:r>
      <w:hyperlink r:id="rId21" w:history="1">
        <w:r w:rsidRPr="006B383F">
          <w:rPr>
            <w:rFonts w:ascii="Times New Roman" w:hAnsi="Times New Roman" w:cs="Times New Roman"/>
            <w:sz w:val="26"/>
            <w:szCs w:val="26"/>
          </w:rPr>
          <w:t>статьей 5</w:t>
        </w:r>
      </w:hyperlink>
      <w:r w:rsidRPr="006B383F">
        <w:rPr>
          <w:rFonts w:ascii="Times New Roman" w:hAnsi="Times New Roman" w:cs="Times New Roman"/>
          <w:sz w:val="26"/>
          <w:szCs w:val="26"/>
        </w:rPr>
        <w:t xml:space="preserve"> Федерального закона от 30.12.2006 № 271-ФЗ «О розничных рынках и внесении изменений в Трудовой кодекс Российской Федерации» в заявлении должны быть указаны:</w:t>
      </w:r>
    </w:p>
    <w:p w:rsidR="002460D1" w:rsidRPr="006B383F" w:rsidRDefault="002460D1" w:rsidP="006B383F">
      <w:pPr>
        <w:autoSpaceDE w:val="0"/>
        <w:autoSpaceDN w:val="0"/>
        <w:adjustRightInd w:val="0"/>
        <w:spacing w:after="0" w:line="240" w:lineRule="auto"/>
        <w:ind w:left="-567" w:firstLine="567"/>
        <w:jc w:val="both"/>
        <w:rPr>
          <w:rFonts w:ascii="Times New Roman" w:hAnsi="Times New Roman" w:cs="Times New Roman"/>
          <w:sz w:val="26"/>
          <w:szCs w:val="26"/>
        </w:rPr>
      </w:pPr>
      <w:proofErr w:type="gramStart"/>
      <w:r w:rsidRPr="006B383F">
        <w:rPr>
          <w:rFonts w:ascii="Times New Roman" w:hAnsi="Times New Roman" w:cs="Times New Roman"/>
          <w:sz w:val="26"/>
          <w:szCs w:val="26"/>
        </w:rPr>
        <w:t>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место нахождения объекта или объектов недвижимости, расположенных на территории, в пределах которой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2460D1" w:rsidRPr="006B383F" w:rsidRDefault="002460D1"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идентификационный номер налогоплательщика и данные документа о постановке юридического лица на учет в налоговом органе;</w:t>
      </w:r>
    </w:p>
    <w:p w:rsidR="002460D1" w:rsidRPr="006B383F" w:rsidRDefault="002460D1"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тип рынка, который предполагается организовать.</w:t>
      </w:r>
    </w:p>
    <w:p w:rsidR="00D1319F" w:rsidRPr="006B383F" w:rsidRDefault="00D1319F" w:rsidP="006B383F">
      <w:pPr>
        <w:pStyle w:val="ConsPlusNormal"/>
        <w:tabs>
          <w:tab w:val="left" w:pos="0"/>
        </w:tabs>
        <w:ind w:left="-567" w:firstLine="567"/>
        <w:jc w:val="both"/>
        <w:rPr>
          <w:szCs w:val="26"/>
        </w:rPr>
      </w:pPr>
      <w:r w:rsidRPr="006B383F">
        <w:rPr>
          <w:szCs w:val="26"/>
        </w:rPr>
        <w:t>К заявлению прилагаются:</w:t>
      </w:r>
    </w:p>
    <w:p w:rsidR="00D1319F" w:rsidRPr="006B383F" w:rsidRDefault="00D1319F" w:rsidP="006B383F">
      <w:pPr>
        <w:pStyle w:val="ConsPlusNormal"/>
        <w:tabs>
          <w:tab w:val="left" w:pos="0"/>
        </w:tabs>
        <w:ind w:left="-567" w:firstLine="567"/>
        <w:jc w:val="both"/>
        <w:rPr>
          <w:szCs w:val="26"/>
        </w:rPr>
      </w:pPr>
      <w:bookmarkStart w:id="5" w:name="P154"/>
      <w:bookmarkEnd w:id="5"/>
      <w:r w:rsidRPr="006B383F">
        <w:rPr>
          <w:szCs w:val="26"/>
        </w:rPr>
        <w:t>- копии учредительных документов (оригиналы учредительных документов в случае, если верность копий не удостоверена нотариально);</w:t>
      </w:r>
    </w:p>
    <w:p w:rsidR="00D1319F" w:rsidRPr="006B383F" w:rsidRDefault="00D1319F" w:rsidP="006B383F">
      <w:pPr>
        <w:pStyle w:val="ConsPlusNormal"/>
        <w:tabs>
          <w:tab w:val="left" w:pos="0"/>
        </w:tabs>
        <w:ind w:left="-567" w:firstLine="567"/>
        <w:jc w:val="both"/>
        <w:rPr>
          <w:szCs w:val="26"/>
        </w:rPr>
      </w:pPr>
      <w:r w:rsidRPr="006B383F">
        <w:rPr>
          <w:szCs w:val="26"/>
        </w:rPr>
        <w:t>- копия документа, подтверждающего полномочия представителя заявителя действовать от его имени (</w:t>
      </w:r>
      <w:r w:rsidR="002460D1" w:rsidRPr="006B383F">
        <w:rPr>
          <w:szCs w:val="26"/>
        </w:rPr>
        <w:t>в случае представления заявления при личном обращении представителя заявителя</w:t>
      </w:r>
      <w:r w:rsidRPr="006B383F">
        <w:rPr>
          <w:szCs w:val="26"/>
        </w:rPr>
        <w:t>)</w:t>
      </w:r>
      <w:r w:rsidR="00D209E0" w:rsidRPr="006B383F">
        <w:rPr>
          <w:szCs w:val="26"/>
        </w:rPr>
        <w:t>;</w:t>
      </w:r>
    </w:p>
    <w:p w:rsidR="00D209E0" w:rsidRPr="006B383F" w:rsidRDefault="00D209E0" w:rsidP="006B383F">
      <w:pPr>
        <w:pStyle w:val="ConsPlusNormal"/>
        <w:ind w:left="-567" w:firstLine="567"/>
        <w:jc w:val="both"/>
        <w:rPr>
          <w:szCs w:val="26"/>
        </w:rPr>
      </w:pPr>
      <w:r w:rsidRPr="006B383F">
        <w:rPr>
          <w:szCs w:val="26"/>
        </w:rPr>
        <w:t>- документ, удостоверяющий личность представителя заявителя (в случае представления заявления при личном обращении представителя заявителя для удостоверения личности и сверки данных, указанных в заявлении)</w:t>
      </w:r>
      <w:r w:rsidR="002460D1" w:rsidRPr="006B383F">
        <w:rPr>
          <w:szCs w:val="26"/>
        </w:rPr>
        <w:t>.</w:t>
      </w:r>
    </w:p>
    <w:p w:rsidR="00D1319F" w:rsidRPr="006B383F" w:rsidRDefault="00D1319F" w:rsidP="006B383F">
      <w:pPr>
        <w:pStyle w:val="ConsPlusNormal"/>
        <w:tabs>
          <w:tab w:val="left" w:pos="0"/>
        </w:tabs>
        <w:ind w:left="-567" w:firstLine="567"/>
        <w:jc w:val="both"/>
        <w:rPr>
          <w:szCs w:val="26"/>
        </w:rPr>
      </w:pPr>
      <w:proofErr w:type="gramStart"/>
      <w:r w:rsidRPr="006B383F">
        <w:rPr>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6B383F">
        <w:rPr>
          <w:szCs w:val="26"/>
        </w:rPr>
        <w:t xml:space="preserve"> Документы, подтверждающие получение согласия, могут быть </w:t>
      </w:r>
      <w:proofErr w:type="gramStart"/>
      <w:r w:rsidRPr="006B383F">
        <w:rPr>
          <w:szCs w:val="26"/>
        </w:rPr>
        <w:t>представлены</w:t>
      </w:r>
      <w:proofErr w:type="gramEnd"/>
      <w:r w:rsidRPr="006B383F">
        <w:rPr>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1319F" w:rsidRPr="006B383F" w:rsidRDefault="002E4CBB" w:rsidP="006B383F">
      <w:pPr>
        <w:pStyle w:val="ConsPlusNormal"/>
        <w:tabs>
          <w:tab w:val="left" w:pos="0"/>
        </w:tabs>
        <w:ind w:left="-567" w:firstLine="567"/>
        <w:jc w:val="both"/>
        <w:rPr>
          <w:szCs w:val="26"/>
        </w:rPr>
      </w:pPr>
      <w:r w:rsidRPr="006B383F">
        <w:rPr>
          <w:szCs w:val="26"/>
        </w:rPr>
        <w:t xml:space="preserve">2.6.1. </w:t>
      </w:r>
      <w:r w:rsidR="00D1319F" w:rsidRPr="006B383F">
        <w:rPr>
          <w:szCs w:val="26"/>
        </w:rPr>
        <w:t>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D1319F" w:rsidRPr="006B383F" w:rsidRDefault="002E4CBB" w:rsidP="006B383F">
      <w:pPr>
        <w:pStyle w:val="ConsPlusNormal"/>
        <w:tabs>
          <w:tab w:val="left" w:pos="0"/>
        </w:tabs>
        <w:ind w:left="-567" w:firstLine="567"/>
        <w:jc w:val="both"/>
        <w:rPr>
          <w:szCs w:val="26"/>
        </w:rPr>
      </w:pPr>
      <w:r w:rsidRPr="006B383F">
        <w:rPr>
          <w:szCs w:val="26"/>
        </w:rPr>
        <w:t>-</w:t>
      </w:r>
      <w:r w:rsidR="00D1319F" w:rsidRPr="006B383F">
        <w:rPr>
          <w:szCs w:val="26"/>
        </w:rPr>
        <w:t xml:space="preserve"> лично по местонахождению Администрации;</w:t>
      </w:r>
    </w:p>
    <w:p w:rsidR="00D1319F" w:rsidRPr="006B383F" w:rsidRDefault="002E4CBB" w:rsidP="006B383F">
      <w:pPr>
        <w:pStyle w:val="ConsPlusNormal"/>
        <w:tabs>
          <w:tab w:val="left" w:pos="0"/>
        </w:tabs>
        <w:ind w:left="-567" w:firstLine="567"/>
        <w:jc w:val="both"/>
        <w:rPr>
          <w:szCs w:val="26"/>
        </w:rPr>
      </w:pPr>
      <w:r w:rsidRPr="006B383F">
        <w:rPr>
          <w:szCs w:val="26"/>
        </w:rPr>
        <w:t>-</w:t>
      </w:r>
      <w:r w:rsidR="00D1319F" w:rsidRPr="006B383F">
        <w:rPr>
          <w:szCs w:val="26"/>
        </w:rPr>
        <w:t xml:space="preserve"> посредством почтовой связи по местонахождению Администрации;</w:t>
      </w:r>
    </w:p>
    <w:p w:rsidR="00D1319F" w:rsidRPr="006B383F" w:rsidRDefault="002E4CBB" w:rsidP="006B383F">
      <w:pPr>
        <w:pStyle w:val="ConsPlusNormal"/>
        <w:tabs>
          <w:tab w:val="left" w:pos="0"/>
        </w:tabs>
        <w:ind w:left="-567" w:firstLine="567"/>
        <w:jc w:val="both"/>
        <w:rPr>
          <w:szCs w:val="26"/>
        </w:rPr>
      </w:pPr>
      <w:r w:rsidRPr="006B383F">
        <w:rPr>
          <w:szCs w:val="26"/>
        </w:rPr>
        <w:t>-</w:t>
      </w:r>
      <w:r w:rsidR="00D1319F" w:rsidRPr="006B383F">
        <w:rPr>
          <w:szCs w:val="26"/>
        </w:rPr>
        <w:t xml:space="preserve"> путем направления электронного документа в Администрацию на официальную электронную почту Администрации;</w:t>
      </w:r>
    </w:p>
    <w:p w:rsidR="00D1319F" w:rsidRPr="006B383F" w:rsidRDefault="002E4CBB" w:rsidP="006B383F">
      <w:pPr>
        <w:pStyle w:val="ConsPlusNormal"/>
        <w:tabs>
          <w:tab w:val="left" w:pos="0"/>
        </w:tabs>
        <w:ind w:left="-567" w:firstLine="567"/>
        <w:jc w:val="both"/>
        <w:rPr>
          <w:szCs w:val="26"/>
        </w:rPr>
      </w:pPr>
      <w:r w:rsidRPr="006B383F">
        <w:rPr>
          <w:szCs w:val="26"/>
        </w:rPr>
        <w:t>-</w:t>
      </w:r>
      <w:r w:rsidR="00D1319F" w:rsidRPr="006B383F">
        <w:rPr>
          <w:szCs w:val="26"/>
        </w:rPr>
        <w:t xml:space="preserve">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D1319F" w:rsidRPr="006B383F" w:rsidRDefault="002E4CBB" w:rsidP="006B383F">
      <w:pPr>
        <w:pStyle w:val="ConsPlusNormal"/>
        <w:tabs>
          <w:tab w:val="left" w:pos="0"/>
        </w:tabs>
        <w:ind w:left="-567" w:firstLine="567"/>
        <w:jc w:val="both"/>
        <w:rPr>
          <w:szCs w:val="26"/>
        </w:rPr>
      </w:pPr>
      <w:r w:rsidRPr="006B383F">
        <w:rPr>
          <w:szCs w:val="26"/>
        </w:rPr>
        <w:t xml:space="preserve">2.6.2. </w:t>
      </w:r>
      <w:r w:rsidR="00D1319F" w:rsidRPr="006B383F">
        <w:rPr>
          <w:szCs w:val="26"/>
        </w:rPr>
        <w:t>При предоставлении муниципальной услуги запрещается требовать от заявителя:</w:t>
      </w:r>
    </w:p>
    <w:p w:rsidR="00D1319F" w:rsidRPr="006B383F" w:rsidRDefault="00D1319F" w:rsidP="006B383F">
      <w:pPr>
        <w:pStyle w:val="ConsPlusNormal"/>
        <w:tabs>
          <w:tab w:val="left" w:pos="0"/>
        </w:tabs>
        <w:ind w:left="-567" w:firstLine="567"/>
        <w:jc w:val="both"/>
        <w:rPr>
          <w:szCs w:val="26"/>
        </w:rPr>
      </w:pPr>
      <w:r w:rsidRPr="006B383F">
        <w:rPr>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319F" w:rsidRPr="006B383F" w:rsidRDefault="00D1319F" w:rsidP="006B383F">
      <w:pPr>
        <w:pStyle w:val="ConsPlusNormal"/>
        <w:tabs>
          <w:tab w:val="left" w:pos="0"/>
        </w:tabs>
        <w:ind w:left="-567" w:firstLine="567"/>
        <w:jc w:val="both"/>
        <w:rPr>
          <w:szCs w:val="26"/>
        </w:rPr>
      </w:pPr>
      <w:proofErr w:type="gramStart"/>
      <w:r w:rsidRPr="006B383F">
        <w:rPr>
          <w:szCs w:val="26"/>
        </w:rPr>
        <w:t xml:space="preserve">2) представления документов и информации, в том числе подтверждающих </w:t>
      </w:r>
      <w:r w:rsidRPr="006B383F">
        <w:rPr>
          <w:szCs w:val="26"/>
        </w:rPr>
        <w:lastRenderedPageBreak/>
        <w:t xml:space="preserve">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r w:rsidRPr="006B383F">
          <w:rPr>
            <w:szCs w:val="26"/>
          </w:rPr>
          <w:t>частью 1 статьи 1</w:t>
        </w:r>
      </w:hyperlink>
      <w:r w:rsidRPr="006B383F">
        <w:rPr>
          <w:szCs w:val="26"/>
        </w:rPr>
        <w:t xml:space="preserve"> Федерального закона </w:t>
      </w:r>
      <w:r w:rsidR="00CC2722" w:rsidRPr="006B383F">
        <w:rPr>
          <w:szCs w:val="26"/>
        </w:rPr>
        <w:t>«</w:t>
      </w:r>
      <w:r w:rsidRPr="006B383F">
        <w:rPr>
          <w:szCs w:val="26"/>
        </w:rPr>
        <w:t>Об организации предоставления государственных и</w:t>
      </w:r>
      <w:proofErr w:type="gramEnd"/>
      <w:r w:rsidRPr="006B383F">
        <w:rPr>
          <w:szCs w:val="26"/>
        </w:rPr>
        <w:t xml:space="preserve"> </w:t>
      </w:r>
      <w:proofErr w:type="gramStart"/>
      <w:r w:rsidRPr="006B383F">
        <w:rPr>
          <w:szCs w:val="26"/>
        </w:rPr>
        <w:t>муниципальных услуг</w:t>
      </w:r>
      <w:r w:rsidR="00CC2722" w:rsidRPr="006B383F">
        <w:rPr>
          <w:szCs w:val="26"/>
        </w:rPr>
        <w:t>»</w:t>
      </w:r>
      <w:r w:rsidRPr="006B383F">
        <w:rPr>
          <w:szCs w:val="26"/>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r w:rsidRPr="006B383F">
          <w:rPr>
            <w:szCs w:val="26"/>
          </w:rPr>
          <w:t>частью 6 статьи 7</w:t>
        </w:r>
      </w:hyperlink>
      <w:r w:rsidRPr="006B383F">
        <w:rPr>
          <w:szCs w:val="26"/>
        </w:rPr>
        <w:t xml:space="preserve"> Федерального закона </w:t>
      </w:r>
      <w:r w:rsidR="00CC2722" w:rsidRPr="006B383F">
        <w:rPr>
          <w:szCs w:val="26"/>
        </w:rPr>
        <w:t>«</w:t>
      </w:r>
      <w:r w:rsidRPr="006B383F">
        <w:rPr>
          <w:szCs w:val="26"/>
        </w:rPr>
        <w:t>Об организации предоставления государственных и муниципальных услуг</w:t>
      </w:r>
      <w:r w:rsidR="00CC2722" w:rsidRPr="006B383F">
        <w:rPr>
          <w:szCs w:val="26"/>
        </w:rPr>
        <w:t>»</w:t>
      </w:r>
      <w:r w:rsidRPr="006B383F">
        <w:rPr>
          <w:szCs w:val="26"/>
        </w:rPr>
        <w:t xml:space="preserve"> перечень документов.</w:t>
      </w:r>
      <w:proofErr w:type="gramEnd"/>
      <w:r w:rsidRPr="006B383F">
        <w:rPr>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1319F" w:rsidRPr="006B383F" w:rsidRDefault="00D1319F" w:rsidP="006B383F">
      <w:pPr>
        <w:pStyle w:val="ConsPlusNormal"/>
        <w:tabs>
          <w:tab w:val="left" w:pos="0"/>
        </w:tabs>
        <w:ind w:left="-567" w:firstLine="567"/>
        <w:jc w:val="both"/>
        <w:rPr>
          <w:szCs w:val="26"/>
        </w:rPr>
      </w:pPr>
      <w:proofErr w:type="gramStart"/>
      <w:r w:rsidRPr="006B383F">
        <w:rPr>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r w:rsidRPr="006B383F">
          <w:rPr>
            <w:szCs w:val="26"/>
          </w:rPr>
          <w:t>части 1 статьи 9</w:t>
        </w:r>
      </w:hyperlink>
      <w:r w:rsidRPr="006B383F">
        <w:rPr>
          <w:szCs w:val="26"/>
        </w:rPr>
        <w:t xml:space="preserve"> Федерального закона </w:t>
      </w:r>
      <w:r w:rsidR="00CC2722" w:rsidRPr="006B383F">
        <w:rPr>
          <w:szCs w:val="26"/>
        </w:rPr>
        <w:t>«</w:t>
      </w:r>
      <w:r w:rsidRPr="006B383F">
        <w:rPr>
          <w:szCs w:val="26"/>
        </w:rPr>
        <w:t>Об организации предоставления государственных и муниципальных услуг</w:t>
      </w:r>
      <w:r w:rsidR="00CC2722" w:rsidRPr="006B383F">
        <w:rPr>
          <w:szCs w:val="26"/>
        </w:rPr>
        <w:t>»</w:t>
      </w:r>
      <w:r w:rsidRPr="006B383F">
        <w:rPr>
          <w:szCs w:val="26"/>
        </w:rPr>
        <w:t>;</w:t>
      </w:r>
      <w:proofErr w:type="gramEnd"/>
    </w:p>
    <w:p w:rsidR="00D1319F" w:rsidRPr="006B383F" w:rsidRDefault="00D1319F" w:rsidP="006B383F">
      <w:pPr>
        <w:pStyle w:val="ConsPlusNormal"/>
        <w:tabs>
          <w:tab w:val="left" w:pos="0"/>
        </w:tabs>
        <w:ind w:left="-567" w:firstLine="567"/>
        <w:jc w:val="both"/>
        <w:rPr>
          <w:szCs w:val="26"/>
        </w:rPr>
      </w:pPr>
      <w:r w:rsidRPr="006B383F">
        <w:rPr>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319F" w:rsidRPr="006B383F" w:rsidRDefault="00D1319F" w:rsidP="006B383F">
      <w:pPr>
        <w:pStyle w:val="ConsPlusNormal"/>
        <w:tabs>
          <w:tab w:val="left" w:pos="0"/>
        </w:tabs>
        <w:ind w:left="-567" w:firstLine="567"/>
        <w:jc w:val="both"/>
        <w:rPr>
          <w:szCs w:val="26"/>
        </w:rPr>
      </w:pPr>
      <w:r w:rsidRPr="006B383F">
        <w:rPr>
          <w:szCs w:val="26"/>
        </w:rPr>
        <w:t>а) изменение требований нормативных правовых актов, касающихся предоставления муниципальной услуги, после первоначально</w:t>
      </w:r>
      <w:r w:rsidR="00A02AC9" w:rsidRPr="006B383F">
        <w:rPr>
          <w:szCs w:val="26"/>
        </w:rPr>
        <w:t>й</w:t>
      </w:r>
      <w:r w:rsidRPr="006B383F">
        <w:rPr>
          <w:szCs w:val="26"/>
        </w:rPr>
        <w:t xml:space="preserve"> подачи заяв</w:t>
      </w:r>
      <w:r w:rsidR="00A02AC9" w:rsidRPr="006B383F">
        <w:rPr>
          <w:szCs w:val="26"/>
        </w:rPr>
        <w:t>ления</w:t>
      </w:r>
      <w:r w:rsidRPr="006B383F">
        <w:rPr>
          <w:szCs w:val="26"/>
        </w:rPr>
        <w:t xml:space="preserve"> о предоставлении муниципальной услуги;</w:t>
      </w:r>
    </w:p>
    <w:p w:rsidR="00D1319F" w:rsidRPr="006B383F" w:rsidRDefault="00D1319F" w:rsidP="006B383F">
      <w:pPr>
        <w:pStyle w:val="ConsPlusNormal"/>
        <w:tabs>
          <w:tab w:val="left" w:pos="0"/>
        </w:tabs>
        <w:ind w:left="-567" w:firstLine="567"/>
        <w:jc w:val="both"/>
        <w:rPr>
          <w:szCs w:val="26"/>
        </w:rPr>
      </w:pPr>
      <w:r w:rsidRPr="006B383F">
        <w:rPr>
          <w:szCs w:val="26"/>
        </w:rPr>
        <w:t>б) наличие ошибок в заяв</w:t>
      </w:r>
      <w:r w:rsidR="00A02AC9" w:rsidRPr="006B383F">
        <w:rPr>
          <w:szCs w:val="26"/>
        </w:rPr>
        <w:t>лении</w:t>
      </w:r>
      <w:r w:rsidRPr="006B383F">
        <w:rPr>
          <w:szCs w:val="26"/>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319F" w:rsidRPr="006B383F" w:rsidRDefault="00D1319F" w:rsidP="006B383F">
      <w:pPr>
        <w:pStyle w:val="ConsPlusNormal"/>
        <w:tabs>
          <w:tab w:val="left" w:pos="0"/>
        </w:tabs>
        <w:ind w:left="-567" w:firstLine="567"/>
        <w:jc w:val="both"/>
        <w:rPr>
          <w:szCs w:val="26"/>
        </w:rPr>
      </w:pPr>
      <w:r w:rsidRPr="006B383F">
        <w:rPr>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319F" w:rsidRPr="006B383F" w:rsidRDefault="00D1319F" w:rsidP="006B383F">
      <w:pPr>
        <w:pStyle w:val="ConsPlusNormal"/>
        <w:tabs>
          <w:tab w:val="left" w:pos="0"/>
        </w:tabs>
        <w:ind w:left="-567" w:firstLine="567"/>
        <w:jc w:val="both"/>
        <w:rPr>
          <w:szCs w:val="26"/>
        </w:rPr>
      </w:pPr>
      <w:proofErr w:type="gramStart"/>
      <w:r w:rsidRPr="006B383F">
        <w:rPr>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6B383F">
        <w:rPr>
          <w:szCs w:val="26"/>
        </w:rPr>
        <w:t xml:space="preserve"> также приносятся извинения за доставленные неудобства;</w:t>
      </w:r>
    </w:p>
    <w:p w:rsidR="00D1319F" w:rsidRPr="006B383F" w:rsidRDefault="00D1319F" w:rsidP="006B383F">
      <w:pPr>
        <w:pStyle w:val="ConsPlusNormal"/>
        <w:tabs>
          <w:tab w:val="left" w:pos="0"/>
        </w:tabs>
        <w:ind w:left="-567" w:firstLine="567"/>
        <w:jc w:val="both"/>
        <w:rPr>
          <w:szCs w:val="26"/>
        </w:rPr>
      </w:pPr>
      <w:r w:rsidRPr="006B383F">
        <w:rPr>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5">
        <w:r w:rsidRPr="006B383F">
          <w:rPr>
            <w:szCs w:val="26"/>
          </w:rPr>
          <w:t>пунктом 7.2 части 1 статьи 16</w:t>
        </w:r>
      </w:hyperlink>
      <w:r w:rsidRPr="006B383F">
        <w:rPr>
          <w:szCs w:val="26"/>
        </w:rPr>
        <w:t xml:space="preserve"> Федерального закона </w:t>
      </w:r>
      <w:r w:rsidR="002E4CBB" w:rsidRPr="006B383F">
        <w:rPr>
          <w:szCs w:val="26"/>
        </w:rPr>
        <w:t>«</w:t>
      </w:r>
      <w:r w:rsidRPr="006B383F">
        <w:rPr>
          <w:szCs w:val="26"/>
        </w:rPr>
        <w:t>Об организации предоставления государственных и муниципальных услуг</w:t>
      </w:r>
      <w:r w:rsidR="002E4CBB" w:rsidRPr="006B383F">
        <w:rPr>
          <w:szCs w:val="26"/>
        </w:rPr>
        <w:t>»</w:t>
      </w:r>
      <w:r w:rsidRPr="006B383F">
        <w:rPr>
          <w:szCs w:val="26"/>
        </w:rPr>
        <w:t xml:space="preserve">, за исключением случаев, если нанесение отметок на такие </w:t>
      </w:r>
      <w:proofErr w:type="gramStart"/>
      <w:r w:rsidRPr="006B383F">
        <w:rPr>
          <w:szCs w:val="26"/>
        </w:rPr>
        <w:lastRenderedPageBreak/>
        <w:t>документы</w:t>
      </w:r>
      <w:proofErr w:type="gramEnd"/>
      <w:r w:rsidRPr="006B383F">
        <w:rPr>
          <w:szCs w:val="2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1319F" w:rsidRPr="006B383F" w:rsidRDefault="00D1319F" w:rsidP="006B383F">
      <w:pPr>
        <w:pStyle w:val="ConsPlusNormal"/>
        <w:tabs>
          <w:tab w:val="left" w:pos="0"/>
        </w:tabs>
        <w:ind w:left="-567" w:firstLine="567"/>
        <w:jc w:val="both"/>
        <w:rPr>
          <w:szCs w:val="26"/>
        </w:rPr>
      </w:pPr>
      <w:bookmarkStart w:id="6" w:name="P172"/>
      <w:bookmarkEnd w:id="6"/>
      <w:r w:rsidRPr="006B383F">
        <w:rPr>
          <w:szCs w:val="26"/>
        </w:rPr>
        <w:t>2.7. Перечень документов, которые заявитель (представитель заявителя) вправе представить по собственной инициативе:</w:t>
      </w:r>
    </w:p>
    <w:p w:rsidR="00D1319F" w:rsidRPr="006B383F" w:rsidRDefault="00D1319F" w:rsidP="006B383F">
      <w:pPr>
        <w:pStyle w:val="ConsPlusNormal"/>
        <w:tabs>
          <w:tab w:val="left" w:pos="0"/>
        </w:tabs>
        <w:ind w:left="-567" w:firstLine="567"/>
        <w:jc w:val="both"/>
        <w:rPr>
          <w:szCs w:val="26"/>
        </w:rPr>
      </w:pPr>
      <w:r w:rsidRPr="006B383F">
        <w:rPr>
          <w:szCs w:val="26"/>
        </w:rPr>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D1319F" w:rsidRPr="006B383F" w:rsidRDefault="00D1319F" w:rsidP="006B383F">
      <w:pPr>
        <w:pStyle w:val="ConsPlusNormal"/>
        <w:tabs>
          <w:tab w:val="left" w:pos="0"/>
        </w:tabs>
        <w:ind w:left="-567" w:firstLine="567"/>
        <w:jc w:val="both"/>
        <w:rPr>
          <w:szCs w:val="26"/>
        </w:rPr>
      </w:pPr>
      <w:r w:rsidRPr="006B383F">
        <w:rPr>
          <w:szCs w:val="26"/>
        </w:rPr>
        <w:t>-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2E4CBB" w:rsidRPr="006B383F" w:rsidRDefault="00D1319F"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 xml:space="preserve">В случае непредставления заявителем (представителем заявителя) документов, указанных в </w:t>
      </w:r>
      <w:hyperlink w:anchor="P172">
        <w:r w:rsidRPr="006B383F">
          <w:rPr>
            <w:rFonts w:ascii="Times New Roman" w:hAnsi="Times New Roman" w:cs="Times New Roman"/>
            <w:sz w:val="26"/>
            <w:szCs w:val="26"/>
          </w:rPr>
          <w:t>пункте 2.7</w:t>
        </w:r>
      </w:hyperlink>
      <w:r w:rsidRPr="006B383F">
        <w:rPr>
          <w:rFonts w:ascii="Times New Roman" w:hAnsi="Times New Roman" w:cs="Times New Roman"/>
          <w:sz w:val="26"/>
          <w:szCs w:val="26"/>
        </w:rPr>
        <w:t xml:space="preserve"> настоящего Регламента, Администрация запрашивает данные документы в </w:t>
      </w:r>
      <w:r w:rsidR="002E4CBB" w:rsidRPr="006B383F">
        <w:rPr>
          <w:rFonts w:ascii="Times New Roman" w:eastAsia="Calibri" w:hAnsi="Times New Roman" w:cs="Times New Roman"/>
          <w:sz w:val="26"/>
          <w:szCs w:val="26"/>
        </w:rPr>
        <w:t xml:space="preserve">федеральных органах исполнительной власти, </w:t>
      </w:r>
      <w:r w:rsidR="002E4CBB" w:rsidRPr="006B383F">
        <w:rPr>
          <w:rFonts w:ascii="Times New Roman" w:hAnsi="Times New Roman" w:cs="Times New Roman"/>
          <w:sz w:val="26"/>
          <w:szCs w:val="26"/>
        </w:rPr>
        <w:t xml:space="preserve"> органах исполнительной власти</w:t>
      </w:r>
      <w:r w:rsidR="002E4CBB" w:rsidRPr="006B383F">
        <w:rPr>
          <w:rFonts w:ascii="Times New Roman" w:eastAsia="Calibri" w:hAnsi="Times New Roman" w:cs="Times New Roman"/>
          <w:sz w:val="26"/>
          <w:szCs w:val="26"/>
        </w:rPr>
        <w:t xml:space="preserve"> субъекта Российской Федерации</w:t>
      </w:r>
      <w:r w:rsidR="002E4CBB" w:rsidRPr="006B383F">
        <w:rPr>
          <w:rFonts w:ascii="Times New Roman" w:hAnsi="Times New Roman" w:cs="Times New Roman"/>
          <w:sz w:val="26"/>
          <w:szCs w:val="26"/>
        </w:rPr>
        <w:t xml:space="preserve">, </w:t>
      </w:r>
      <w:r w:rsidR="002E4CBB" w:rsidRPr="006B383F">
        <w:rPr>
          <w:rFonts w:ascii="Times New Roman" w:eastAsia="Calibri" w:hAnsi="Times New Roman" w:cs="Times New Roman"/>
          <w:sz w:val="26"/>
          <w:szCs w:val="26"/>
        </w:rPr>
        <w:t xml:space="preserve">органах местного самоуправления и подведомственных им организациях, в распоряжении которых находятся указанные документы, </w:t>
      </w:r>
      <w:r w:rsidR="002E4CBB" w:rsidRPr="006B383F">
        <w:rPr>
          <w:rFonts w:ascii="Times New Roman" w:hAnsi="Times New Roman" w:cs="Times New Roman"/>
          <w:sz w:val="26"/>
          <w:szCs w:val="26"/>
        </w:rPr>
        <w:t>в порядке межведомственного информационного взаимодействия.</w:t>
      </w:r>
    </w:p>
    <w:p w:rsidR="00D1319F" w:rsidRPr="006B383F" w:rsidRDefault="00D1319F" w:rsidP="006B383F">
      <w:pPr>
        <w:pStyle w:val="ConsPlusNormal"/>
        <w:tabs>
          <w:tab w:val="left" w:pos="0"/>
        </w:tabs>
        <w:ind w:left="-567" w:firstLine="567"/>
        <w:jc w:val="both"/>
        <w:rPr>
          <w:szCs w:val="26"/>
        </w:rPr>
      </w:pPr>
      <w:r w:rsidRPr="006B383F">
        <w:rPr>
          <w:szCs w:val="26"/>
        </w:rPr>
        <w:t xml:space="preserve">Непредставление заявителем (представителем заявителя) документов, указанных в </w:t>
      </w:r>
      <w:hyperlink w:anchor="P172">
        <w:r w:rsidRPr="006B383F">
          <w:rPr>
            <w:szCs w:val="26"/>
          </w:rPr>
          <w:t>пункте 2.7</w:t>
        </w:r>
      </w:hyperlink>
      <w:r w:rsidRPr="006B383F">
        <w:rPr>
          <w:szCs w:val="26"/>
        </w:rPr>
        <w:t xml:space="preserve"> настоящего Регламента, не является основанием для отказа заявителю (представителю заявителя) в предоставлении муниципальной услуги.</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Title"/>
        <w:tabs>
          <w:tab w:val="left" w:pos="0"/>
        </w:tabs>
        <w:ind w:left="-567" w:firstLine="567"/>
        <w:jc w:val="center"/>
        <w:outlineLvl w:val="2"/>
        <w:rPr>
          <w:szCs w:val="26"/>
        </w:rPr>
      </w:pPr>
      <w:r w:rsidRPr="006B383F">
        <w:rPr>
          <w:szCs w:val="26"/>
        </w:rPr>
        <w:t>Исчерпывающий перечень оснований для отказа в приеме</w:t>
      </w:r>
    </w:p>
    <w:p w:rsidR="00D1319F" w:rsidRPr="006B383F" w:rsidRDefault="00D1319F" w:rsidP="006B383F">
      <w:pPr>
        <w:pStyle w:val="ConsPlusTitle"/>
        <w:tabs>
          <w:tab w:val="left" w:pos="0"/>
        </w:tabs>
        <w:ind w:left="-567" w:firstLine="567"/>
        <w:jc w:val="center"/>
        <w:rPr>
          <w:szCs w:val="26"/>
        </w:rPr>
      </w:pPr>
      <w:r w:rsidRPr="006B383F">
        <w:rPr>
          <w:szCs w:val="26"/>
        </w:rPr>
        <w:t>документов, необходимых для предоставления</w:t>
      </w:r>
      <w:r w:rsidR="006B383F">
        <w:rPr>
          <w:szCs w:val="26"/>
        </w:rPr>
        <w:t xml:space="preserve"> </w:t>
      </w:r>
      <w:r w:rsidRPr="006B383F">
        <w:rPr>
          <w:szCs w:val="26"/>
        </w:rPr>
        <w:t>муниципальной услуги</w:t>
      </w:r>
    </w:p>
    <w:p w:rsidR="00D1319F" w:rsidRPr="006B383F" w:rsidRDefault="00D1319F" w:rsidP="006B383F">
      <w:pPr>
        <w:pStyle w:val="ConsPlusNormal"/>
        <w:tabs>
          <w:tab w:val="left" w:pos="0"/>
        </w:tabs>
        <w:ind w:left="-567" w:firstLine="567"/>
        <w:jc w:val="both"/>
        <w:rPr>
          <w:szCs w:val="26"/>
        </w:rPr>
      </w:pPr>
    </w:p>
    <w:p w:rsidR="002E4CBB" w:rsidRPr="006B383F" w:rsidRDefault="002E4CBB" w:rsidP="006B383F">
      <w:pPr>
        <w:pStyle w:val="ConsPlusTitle"/>
        <w:ind w:left="-567" w:firstLine="567"/>
        <w:jc w:val="both"/>
        <w:outlineLvl w:val="2"/>
        <w:rPr>
          <w:b w:val="0"/>
          <w:szCs w:val="26"/>
        </w:rPr>
      </w:pPr>
      <w:r w:rsidRPr="006B383F">
        <w:rPr>
          <w:b w:val="0"/>
          <w:szCs w:val="26"/>
        </w:rPr>
        <w:t>2.8. Основаниями для отказа в приеме заяв</w:t>
      </w:r>
      <w:r w:rsidR="00A02AC9" w:rsidRPr="006B383F">
        <w:rPr>
          <w:b w:val="0"/>
          <w:szCs w:val="26"/>
        </w:rPr>
        <w:t>ления</w:t>
      </w:r>
      <w:r w:rsidRPr="006B383F">
        <w:rPr>
          <w:b w:val="0"/>
          <w:szCs w:val="26"/>
        </w:rPr>
        <w:t xml:space="preserve"> и документов, необходимых для предоставления муниципальной услуги, являются:</w:t>
      </w:r>
    </w:p>
    <w:p w:rsidR="002E4CBB" w:rsidRPr="006B383F" w:rsidRDefault="002E4CBB" w:rsidP="006B383F">
      <w:pPr>
        <w:autoSpaceDE w:val="0"/>
        <w:autoSpaceDN w:val="0"/>
        <w:adjustRightInd w:val="0"/>
        <w:spacing w:after="0" w:line="240" w:lineRule="auto"/>
        <w:ind w:left="-567" w:firstLine="567"/>
        <w:jc w:val="both"/>
        <w:rPr>
          <w:rFonts w:ascii="Times New Roman" w:eastAsia="Calibri" w:hAnsi="Times New Roman" w:cs="Times New Roman"/>
          <w:sz w:val="26"/>
          <w:szCs w:val="26"/>
        </w:rPr>
      </w:pPr>
      <w:r w:rsidRPr="006B383F">
        <w:rPr>
          <w:rFonts w:ascii="Times New Roman" w:hAnsi="Times New Roman" w:cs="Times New Roman"/>
          <w:sz w:val="26"/>
          <w:szCs w:val="26"/>
        </w:rPr>
        <w:t xml:space="preserve">1) </w:t>
      </w:r>
      <w:r w:rsidRPr="006B383F">
        <w:rPr>
          <w:rFonts w:ascii="Times New Roman" w:eastAsia="Calibri" w:hAnsi="Times New Roman" w:cs="Times New Roman"/>
          <w:sz w:val="26"/>
          <w:szCs w:val="26"/>
        </w:rPr>
        <w:t>заявление о предоставлении муниципальной услуги подано в Администрацию не по принадлежности;</w:t>
      </w:r>
    </w:p>
    <w:p w:rsidR="002E4CBB" w:rsidRPr="006B383F" w:rsidRDefault="002E4CBB" w:rsidP="006B383F">
      <w:pPr>
        <w:autoSpaceDE w:val="0"/>
        <w:autoSpaceDN w:val="0"/>
        <w:adjustRightInd w:val="0"/>
        <w:spacing w:after="0" w:line="240" w:lineRule="auto"/>
        <w:ind w:left="-567" w:firstLine="567"/>
        <w:jc w:val="both"/>
        <w:rPr>
          <w:rFonts w:ascii="Times New Roman" w:eastAsia="Calibri" w:hAnsi="Times New Roman" w:cs="Times New Roman"/>
          <w:sz w:val="26"/>
          <w:szCs w:val="26"/>
        </w:rPr>
      </w:pPr>
      <w:r w:rsidRPr="006B383F">
        <w:rPr>
          <w:rFonts w:ascii="Times New Roman" w:eastAsia="Calibri" w:hAnsi="Times New Roman" w:cs="Times New Roman"/>
          <w:sz w:val="26"/>
          <w:szCs w:val="26"/>
        </w:rPr>
        <w:t>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2E4CBB" w:rsidRPr="006B383F" w:rsidRDefault="002E4CBB" w:rsidP="006B383F">
      <w:pPr>
        <w:autoSpaceDE w:val="0"/>
        <w:autoSpaceDN w:val="0"/>
        <w:adjustRightInd w:val="0"/>
        <w:spacing w:after="0" w:line="240" w:lineRule="auto"/>
        <w:ind w:left="-567" w:firstLine="567"/>
        <w:jc w:val="both"/>
        <w:rPr>
          <w:rFonts w:ascii="Times New Roman" w:eastAsia="Calibri" w:hAnsi="Times New Roman" w:cs="Times New Roman"/>
          <w:sz w:val="26"/>
          <w:szCs w:val="26"/>
        </w:rPr>
      </w:pPr>
      <w:r w:rsidRPr="006B383F">
        <w:rPr>
          <w:rFonts w:ascii="Times New Roman" w:eastAsia="Calibri" w:hAnsi="Times New Roman" w:cs="Times New Roman"/>
          <w:sz w:val="26"/>
          <w:szCs w:val="26"/>
        </w:rPr>
        <w:t>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2E4CBB" w:rsidRPr="006B383F" w:rsidRDefault="002E4CBB" w:rsidP="006B383F">
      <w:pPr>
        <w:autoSpaceDE w:val="0"/>
        <w:autoSpaceDN w:val="0"/>
        <w:adjustRightInd w:val="0"/>
        <w:spacing w:after="0" w:line="240" w:lineRule="auto"/>
        <w:ind w:left="-567" w:firstLine="567"/>
        <w:jc w:val="both"/>
        <w:rPr>
          <w:rFonts w:ascii="Times New Roman" w:eastAsia="Calibri" w:hAnsi="Times New Roman" w:cs="Times New Roman"/>
          <w:sz w:val="26"/>
          <w:szCs w:val="26"/>
        </w:rPr>
      </w:pPr>
      <w:r w:rsidRPr="006B383F">
        <w:rPr>
          <w:rFonts w:ascii="Times New Roman" w:eastAsia="Calibri" w:hAnsi="Times New Roman" w:cs="Times New Roman"/>
          <w:sz w:val="26"/>
          <w:szCs w:val="26"/>
        </w:rPr>
        <w:t xml:space="preserve">  4) заявление о предоставлении муниципальной услуги подано</w:t>
      </w:r>
      <w:r w:rsidR="00604361" w:rsidRPr="006B383F">
        <w:rPr>
          <w:rFonts w:ascii="Times New Roman" w:eastAsia="Calibri" w:hAnsi="Times New Roman" w:cs="Times New Roman"/>
          <w:sz w:val="26"/>
          <w:szCs w:val="26"/>
        </w:rPr>
        <w:t xml:space="preserve"> </w:t>
      </w:r>
      <w:r w:rsidRPr="006B383F">
        <w:rPr>
          <w:rFonts w:ascii="Times New Roman" w:eastAsia="Calibri" w:hAnsi="Times New Roman" w:cs="Times New Roman"/>
          <w:sz w:val="26"/>
          <w:szCs w:val="26"/>
        </w:rPr>
        <w:t>лицом, не имеющим полномочий представлять интересы заявителя.</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Title"/>
        <w:tabs>
          <w:tab w:val="left" w:pos="0"/>
        </w:tabs>
        <w:ind w:left="-567" w:firstLine="567"/>
        <w:jc w:val="center"/>
        <w:outlineLvl w:val="2"/>
        <w:rPr>
          <w:szCs w:val="26"/>
        </w:rPr>
      </w:pPr>
      <w:r w:rsidRPr="006B383F">
        <w:rPr>
          <w:szCs w:val="26"/>
        </w:rPr>
        <w:t>Исчерпывающий перечень оснований для приостановления</w:t>
      </w:r>
    </w:p>
    <w:p w:rsidR="00D1319F" w:rsidRPr="006B383F" w:rsidRDefault="00D1319F" w:rsidP="006B383F">
      <w:pPr>
        <w:pStyle w:val="ConsPlusTitle"/>
        <w:tabs>
          <w:tab w:val="left" w:pos="0"/>
        </w:tabs>
        <w:ind w:left="-567" w:firstLine="567"/>
        <w:jc w:val="center"/>
        <w:rPr>
          <w:szCs w:val="26"/>
        </w:rPr>
      </w:pPr>
      <w:r w:rsidRPr="006B383F">
        <w:rPr>
          <w:szCs w:val="26"/>
        </w:rPr>
        <w:t>предоставления муниципальной услуги или отказа</w:t>
      </w:r>
      <w:r w:rsidR="006B383F">
        <w:rPr>
          <w:szCs w:val="26"/>
        </w:rPr>
        <w:t xml:space="preserve"> </w:t>
      </w:r>
      <w:r w:rsidRPr="006B383F">
        <w:rPr>
          <w:szCs w:val="26"/>
        </w:rPr>
        <w:t>в предоставлении муниципальной услуги</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Normal"/>
        <w:tabs>
          <w:tab w:val="left" w:pos="0"/>
        </w:tabs>
        <w:ind w:left="-567" w:firstLine="567"/>
        <w:jc w:val="both"/>
        <w:rPr>
          <w:szCs w:val="26"/>
        </w:rPr>
      </w:pPr>
      <w:r w:rsidRPr="006B383F">
        <w:rPr>
          <w:szCs w:val="26"/>
        </w:rPr>
        <w:t>2.9. Основания для приостановления муниципальной услуги не предусмотрены.</w:t>
      </w:r>
    </w:p>
    <w:p w:rsidR="00D1319F" w:rsidRPr="006B383F" w:rsidRDefault="00D1319F" w:rsidP="006B383F">
      <w:pPr>
        <w:pStyle w:val="ConsPlusNormal"/>
        <w:tabs>
          <w:tab w:val="left" w:pos="0"/>
        </w:tabs>
        <w:ind w:left="-567" w:firstLine="567"/>
        <w:jc w:val="both"/>
        <w:rPr>
          <w:szCs w:val="26"/>
        </w:rPr>
      </w:pPr>
      <w:bookmarkStart w:id="7" w:name="P189"/>
      <w:bookmarkEnd w:id="7"/>
      <w:r w:rsidRPr="006B383F">
        <w:rPr>
          <w:szCs w:val="26"/>
        </w:rPr>
        <w:t>2.10. В предоставлении муниципальной услуги заявителю отказывается в следующих случаях:</w:t>
      </w:r>
    </w:p>
    <w:p w:rsidR="00D1319F" w:rsidRPr="006B383F" w:rsidRDefault="00B02134" w:rsidP="006B383F">
      <w:pPr>
        <w:pStyle w:val="ConsPlusNormal"/>
        <w:tabs>
          <w:tab w:val="left" w:pos="0"/>
        </w:tabs>
        <w:ind w:left="-567" w:firstLine="567"/>
        <w:jc w:val="both"/>
        <w:rPr>
          <w:szCs w:val="26"/>
        </w:rPr>
      </w:pPr>
      <w:proofErr w:type="gramStart"/>
      <w:r w:rsidRPr="006B383F">
        <w:rPr>
          <w:szCs w:val="26"/>
        </w:rPr>
        <w:t>1)</w:t>
      </w:r>
      <w:r w:rsidR="00D1319F" w:rsidRPr="006B383F">
        <w:rPr>
          <w:szCs w:val="26"/>
        </w:rPr>
        <w:t xml:space="preserve"> отсутствие права на объект или объекты недвижимости в пределах территории, на которой предполагается организовать рынок в соответствии с </w:t>
      </w:r>
      <w:hyperlink r:id="rId26">
        <w:r w:rsidR="00D1319F" w:rsidRPr="006B383F">
          <w:rPr>
            <w:szCs w:val="26"/>
          </w:rPr>
          <w:t>планом</w:t>
        </w:r>
      </w:hyperlink>
      <w:r w:rsidR="00D1319F" w:rsidRPr="006B383F">
        <w:rPr>
          <w:szCs w:val="26"/>
        </w:rPr>
        <w:t xml:space="preserve">, предусматривающим организацию розничных рынков на территории Пензенской области, утвержденным приказом Министерства сельского хозяйства Пензенской области от 02.11.2011 </w:t>
      </w:r>
      <w:r w:rsidRPr="006B383F">
        <w:rPr>
          <w:szCs w:val="26"/>
        </w:rPr>
        <w:t>№</w:t>
      </w:r>
      <w:r w:rsidR="00D1319F" w:rsidRPr="006B383F">
        <w:rPr>
          <w:szCs w:val="26"/>
        </w:rPr>
        <w:t xml:space="preserve"> 1448 </w:t>
      </w:r>
      <w:r w:rsidRPr="006B383F">
        <w:rPr>
          <w:szCs w:val="26"/>
        </w:rPr>
        <w:t>«</w:t>
      </w:r>
      <w:r w:rsidR="00D1319F" w:rsidRPr="006B383F">
        <w:rPr>
          <w:szCs w:val="26"/>
        </w:rPr>
        <w:t xml:space="preserve">О мерах по реализации Федерального закона </w:t>
      </w:r>
      <w:r w:rsidRPr="006B383F">
        <w:rPr>
          <w:szCs w:val="26"/>
        </w:rPr>
        <w:t>«</w:t>
      </w:r>
      <w:r w:rsidR="00D1319F" w:rsidRPr="006B383F">
        <w:rPr>
          <w:szCs w:val="26"/>
        </w:rPr>
        <w:t xml:space="preserve">О </w:t>
      </w:r>
      <w:r w:rsidR="00D1319F" w:rsidRPr="006B383F">
        <w:rPr>
          <w:szCs w:val="26"/>
        </w:rPr>
        <w:lastRenderedPageBreak/>
        <w:t>розничных рынках и о внесении изменений в Трудовой кодекс Российской Федерации</w:t>
      </w:r>
      <w:r w:rsidRPr="006B383F">
        <w:rPr>
          <w:szCs w:val="26"/>
        </w:rPr>
        <w:t>»</w:t>
      </w:r>
      <w:r w:rsidR="00D1319F" w:rsidRPr="006B383F">
        <w:rPr>
          <w:szCs w:val="26"/>
        </w:rPr>
        <w:t xml:space="preserve"> </w:t>
      </w:r>
      <w:r w:rsidRPr="006B383F">
        <w:rPr>
          <w:szCs w:val="26"/>
        </w:rPr>
        <w:t xml:space="preserve">(с последующими изменениями) </w:t>
      </w:r>
      <w:r w:rsidR="00D1319F" w:rsidRPr="006B383F">
        <w:rPr>
          <w:szCs w:val="26"/>
        </w:rPr>
        <w:t>(далее</w:t>
      </w:r>
      <w:proofErr w:type="gramEnd"/>
      <w:r w:rsidR="00D1319F" w:rsidRPr="006B383F">
        <w:rPr>
          <w:szCs w:val="26"/>
        </w:rPr>
        <w:t xml:space="preserve"> - план);</w:t>
      </w:r>
    </w:p>
    <w:p w:rsidR="00D1319F" w:rsidRPr="006B383F" w:rsidRDefault="00B02134" w:rsidP="006B383F">
      <w:pPr>
        <w:pStyle w:val="ConsPlusNormal"/>
        <w:tabs>
          <w:tab w:val="left" w:pos="0"/>
        </w:tabs>
        <w:ind w:left="-567" w:firstLine="567"/>
        <w:jc w:val="both"/>
        <w:rPr>
          <w:szCs w:val="26"/>
        </w:rPr>
      </w:pPr>
      <w:r w:rsidRPr="006B383F">
        <w:rPr>
          <w:szCs w:val="26"/>
        </w:rPr>
        <w:t>2)</w:t>
      </w:r>
      <w:r w:rsidR="00D1319F" w:rsidRPr="006B383F">
        <w:rPr>
          <w:szCs w:val="26"/>
        </w:rPr>
        <w:t xml:space="preserve">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D1319F" w:rsidRPr="006B383F" w:rsidRDefault="00B02134" w:rsidP="006B383F">
      <w:pPr>
        <w:pStyle w:val="ConsPlusNormal"/>
        <w:tabs>
          <w:tab w:val="left" w:pos="0"/>
        </w:tabs>
        <w:ind w:left="-567" w:firstLine="567"/>
        <w:jc w:val="both"/>
        <w:rPr>
          <w:szCs w:val="26"/>
        </w:rPr>
      </w:pPr>
      <w:r w:rsidRPr="006B383F">
        <w:rPr>
          <w:szCs w:val="26"/>
        </w:rPr>
        <w:t>3)</w:t>
      </w:r>
      <w:r w:rsidR="00D1319F" w:rsidRPr="006B383F">
        <w:rPr>
          <w:szCs w:val="26"/>
        </w:rPr>
        <w:t xml:space="preserve"> 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Title"/>
        <w:tabs>
          <w:tab w:val="left" w:pos="0"/>
        </w:tabs>
        <w:ind w:left="-567" w:firstLine="567"/>
        <w:jc w:val="center"/>
        <w:outlineLvl w:val="2"/>
        <w:rPr>
          <w:szCs w:val="26"/>
        </w:rPr>
      </w:pPr>
      <w:r w:rsidRPr="006B383F">
        <w:rPr>
          <w:szCs w:val="26"/>
        </w:rPr>
        <w:t>Перечень услуг, которые являются необходимыми</w:t>
      </w:r>
      <w:r w:rsidR="006B383F">
        <w:rPr>
          <w:szCs w:val="26"/>
        </w:rPr>
        <w:t xml:space="preserve"> </w:t>
      </w:r>
      <w:r w:rsidRPr="006B383F">
        <w:rPr>
          <w:szCs w:val="26"/>
        </w:rPr>
        <w:t>и обязательными для предоставления муниципальной услуги</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Normal"/>
        <w:tabs>
          <w:tab w:val="left" w:pos="0"/>
        </w:tabs>
        <w:ind w:left="-567" w:firstLine="567"/>
        <w:jc w:val="both"/>
        <w:rPr>
          <w:szCs w:val="26"/>
        </w:rPr>
      </w:pPr>
      <w:r w:rsidRPr="006B383F">
        <w:rPr>
          <w:szCs w:val="26"/>
        </w:rPr>
        <w:t>2.11. Услуги, которые являются необходимыми и обязательными для предоставления муниципальной услуги, отсутствуют.</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Title"/>
        <w:tabs>
          <w:tab w:val="left" w:pos="0"/>
        </w:tabs>
        <w:ind w:left="-567" w:firstLine="567"/>
        <w:jc w:val="center"/>
        <w:outlineLvl w:val="2"/>
        <w:rPr>
          <w:szCs w:val="26"/>
        </w:rPr>
      </w:pPr>
      <w:r w:rsidRPr="006B383F">
        <w:rPr>
          <w:szCs w:val="26"/>
        </w:rPr>
        <w:t>Размер платы, взимаемой с заявителя при предоставлении</w:t>
      </w:r>
    </w:p>
    <w:p w:rsidR="00D1319F" w:rsidRPr="006B383F" w:rsidRDefault="00D1319F" w:rsidP="006B383F">
      <w:pPr>
        <w:pStyle w:val="ConsPlusTitle"/>
        <w:tabs>
          <w:tab w:val="left" w:pos="0"/>
        </w:tabs>
        <w:ind w:left="-567" w:firstLine="567"/>
        <w:jc w:val="center"/>
        <w:rPr>
          <w:szCs w:val="26"/>
        </w:rPr>
      </w:pPr>
      <w:proofErr w:type="gramStart"/>
      <w:r w:rsidRPr="006B383F">
        <w:rPr>
          <w:szCs w:val="26"/>
        </w:rPr>
        <w:t>муниципальной услуги, и способы ее взимания в случаях,</w:t>
      </w:r>
      <w:r w:rsidR="006B383F">
        <w:rPr>
          <w:szCs w:val="26"/>
        </w:rPr>
        <w:t xml:space="preserve"> </w:t>
      </w:r>
      <w:r w:rsidRPr="006B383F">
        <w:rPr>
          <w:szCs w:val="26"/>
        </w:rPr>
        <w:t>предусмотренных федеральными законами, принимаемыми</w:t>
      </w:r>
      <w:r w:rsidR="006B383F">
        <w:rPr>
          <w:szCs w:val="26"/>
        </w:rPr>
        <w:t xml:space="preserve"> </w:t>
      </w:r>
      <w:r w:rsidRPr="006B383F">
        <w:rPr>
          <w:szCs w:val="26"/>
        </w:rPr>
        <w:t>в соответствии с ними иными нормативными правовыми актами</w:t>
      </w:r>
      <w:r w:rsidR="006B383F">
        <w:rPr>
          <w:szCs w:val="26"/>
        </w:rPr>
        <w:t xml:space="preserve"> </w:t>
      </w:r>
      <w:r w:rsidRPr="006B383F">
        <w:rPr>
          <w:szCs w:val="26"/>
        </w:rPr>
        <w:t>Российской Федерации, нормативными правовыми актами</w:t>
      </w:r>
      <w:r w:rsidR="006B383F">
        <w:rPr>
          <w:szCs w:val="26"/>
        </w:rPr>
        <w:t xml:space="preserve"> </w:t>
      </w:r>
      <w:r w:rsidRPr="006B383F">
        <w:rPr>
          <w:szCs w:val="26"/>
        </w:rPr>
        <w:t>субъектов Российской Федерации, муниципальными</w:t>
      </w:r>
      <w:proofErr w:type="gramEnd"/>
    </w:p>
    <w:p w:rsidR="00D1319F" w:rsidRPr="006B383F" w:rsidRDefault="00D1319F" w:rsidP="006B383F">
      <w:pPr>
        <w:pStyle w:val="ConsPlusTitle"/>
        <w:tabs>
          <w:tab w:val="left" w:pos="0"/>
        </w:tabs>
        <w:ind w:left="-567" w:firstLine="567"/>
        <w:jc w:val="center"/>
        <w:rPr>
          <w:szCs w:val="26"/>
        </w:rPr>
      </w:pPr>
      <w:r w:rsidRPr="006B383F">
        <w:rPr>
          <w:szCs w:val="26"/>
        </w:rPr>
        <w:t>правовыми актами</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Normal"/>
        <w:tabs>
          <w:tab w:val="left" w:pos="0"/>
        </w:tabs>
        <w:ind w:left="-567" w:firstLine="567"/>
        <w:jc w:val="both"/>
        <w:rPr>
          <w:szCs w:val="26"/>
        </w:rPr>
      </w:pPr>
      <w:r w:rsidRPr="006B383F">
        <w:rPr>
          <w:szCs w:val="26"/>
        </w:rPr>
        <w:t>2.12. Муниципальная услуга предоставляется бесплатно.</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Title"/>
        <w:tabs>
          <w:tab w:val="left" w:pos="0"/>
        </w:tabs>
        <w:ind w:left="-567" w:firstLine="567"/>
        <w:jc w:val="center"/>
        <w:outlineLvl w:val="2"/>
        <w:rPr>
          <w:szCs w:val="26"/>
        </w:rPr>
      </w:pPr>
      <w:r w:rsidRPr="006B383F">
        <w:rPr>
          <w:szCs w:val="26"/>
        </w:rPr>
        <w:t>Максимальный срок ожидания в очереди при подаче запроса</w:t>
      </w:r>
    </w:p>
    <w:p w:rsidR="00D1319F" w:rsidRPr="006B383F" w:rsidRDefault="00D1319F" w:rsidP="006B383F">
      <w:pPr>
        <w:pStyle w:val="ConsPlusTitle"/>
        <w:tabs>
          <w:tab w:val="left" w:pos="0"/>
        </w:tabs>
        <w:ind w:left="-567" w:firstLine="567"/>
        <w:jc w:val="center"/>
        <w:rPr>
          <w:szCs w:val="26"/>
        </w:rPr>
      </w:pPr>
      <w:r w:rsidRPr="006B383F">
        <w:rPr>
          <w:szCs w:val="26"/>
        </w:rPr>
        <w:t>о предоставлении муниципальной услуги и при получении</w:t>
      </w:r>
      <w:r w:rsidR="006B383F">
        <w:rPr>
          <w:szCs w:val="26"/>
        </w:rPr>
        <w:t xml:space="preserve"> </w:t>
      </w:r>
      <w:r w:rsidRPr="006B383F">
        <w:rPr>
          <w:szCs w:val="26"/>
        </w:rPr>
        <w:t>результата предоставления муниципальной услуги</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Normal"/>
        <w:tabs>
          <w:tab w:val="left" w:pos="0"/>
        </w:tabs>
        <w:ind w:left="-567" w:firstLine="567"/>
        <w:jc w:val="both"/>
        <w:rPr>
          <w:szCs w:val="26"/>
        </w:rPr>
      </w:pPr>
      <w:r w:rsidRPr="006B383F">
        <w:rPr>
          <w:szCs w:val="26"/>
        </w:rPr>
        <w:t>2.13. Время ожидания в очереди не должно превышать:</w:t>
      </w:r>
    </w:p>
    <w:p w:rsidR="00D1319F" w:rsidRPr="006B383F" w:rsidRDefault="00D1319F" w:rsidP="006B383F">
      <w:pPr>
        <w:pStyle w:val="ConsPlusNormal"/>
        <w:tabs>
          <w:tab w:val="left" w:pos="0"/>
        </w:tabs>
        <w:ind w:left="-567" w:firstLine="567"/>
        <w:jc w:val="both"/>
        <w:rPr>
          <w:szCs w:val="26"/>
        </w:rPr>
      </w:pPr>
      <w:r w:rsidRPr="006B383F">
        <w:rPr>
          <w:szCs w:val="26"/>
        </w:rPr>
        <w:t>- при подаче заявления и (или) документов - 15 минут;</w:t>
      </w:r>
    </w:p>
    <w:p w:rsidR="00D1319F" w:rsidRPr="006B383F" w:rsidRDefault="00D1319F" w:rsidP="006B383F">
      <w:pPr>
        <w:pStyle w:val="ConsPlusNormal"/>
        <w:tabs>
          <w:tab w:val="left" w:pos="0"/>
        </w:tabs>
        <w:ind w:left="-567" w:firstLine="567"/>
        <w:jc w:val="both"/>
        <w:rPr>
          <w:szCs w:val="26"/>
        </w:rPr>
      </w:pPr>
      <w:r w:rsidRPr="006B383F">
        <w:rPr>
          <w:szCs w:val="26"/>
        </w:rPr>
        <w:t>- при получении результата предоставления муниципальной услуги - 15 минут.</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Title"/>
        <w:tabs>
          <w:tab w:val="left" w:pos="0"/>
        </w:tabs>
        <w:ind w:left="-567" w:firstLine="567"/>
        <w:jc w:val="center"/>
        <w:outlineLvl w:val="2"/>
        <w:rPr>
          <w:szCs w:val="26"/>
        </w:rPr>
      </w:pPr>
      <w:r w:rsidRPr="006B383F">
        <w:rPr>
          <w:szCs w:val="26"/>
        </w:rPr>
        <w:t>Срок регистрации заявления о предоставлении</w:t>
      </w:r>
      <w:r w:rsidR="006B383F">
        <w:rPr>
          <w:szCs w:val="26"/>
        </w:rPr>
        <w:t xml:space="preserve"> </w:t>
      </w:r>
      <w:r w:rsidRPr="006B383F">
        <w:rPr>
          <w:szCs w:val="26"/>
        </w:rPr>
        <w:t>муниципальной услуги</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Normal"/>
        <w:tabs>
          <w:tab w:val="left" w:pos="0"/>
        </w:tabs>
        <w:ind w:left="-567" w:firstLine="567"/>
        <w:jc w:val="both"/>
        <w:rPr>
          <w:szCs w:val="26"/>
        </w:rPr>
      </w:pPr>
      <w:r w:rsidRPr="006B383F">
        <w:rPr>
          <w:szCs w:val="26"/>
        </w:rPr>
        <w:t>2.14.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Title"/>
        <w:tabs>
          <w:tab w:val="left" w:pos="0"/>
        </w:tabs>
        <w:ind w:left="-567" w:firstLine="567"/>
        <w:jc w:val="center"/>
        <w:outlineLvl w:val="2"/>
        <w:rPr>
          <w:szCs w:val="26"/>
        </w:rPr>
      </w:pPr>
      <w:r w:rsidRPr="006B383F">
        <w:rPr>
          <w:szCs w:val="26"/>
        </w:rPr>
        <w:t>Требования к помещениям, в которых предоставляется</w:t>
      </w:r>
    </w:p>
    <w:p w:rsidR="00D1319F" w:rsidRPr="006B383F" w:rsidRDefault="00D1319F" w:rsidP="006B383F">
      <w:pPr>
        <w:pStyle w:val="ConsPlusTitle"/>
        <w:tabs>
          <w:tab w:val="left" w:pos="0"/>
        </w:tabs>
        <w:ind w:left="-567" w:firstLine="567"/>
        <w:jc w:val="center"/>
        <w:rPr>
          <w:szCs w:val="26"/>
        </w:rPr>
      </w:pPr>
      <w:r w:rsidRPr="006B383F">
        <w:rPr>
          <w:szCs w:val="26"/>
        </w:rPr>
        <w:t>муниципальная услуга, к залу ожидания, местам для заполнения</w:t>
      </w:r>
      <w:r w:rsidR="006B383F">
        <w:rPr>
          <w:szCs w:val="26"/>
        </w:rPr>
        <w:t xml:space="preserve"> </w:t>
      </w:r>
      <w:r w:rsidRPr="006B383F">
        <w:rPr>
          <w:szCs w:val="26"/>
        </w:rPr>
        <w:t>запросов о предоставлении муниципальной услуги,</w:t>
      </w:r>
      <w:r w:rsidR="006B383F">
        <w:rPr>
          <w:szCs w:val="26"/>
        </w:rPr>
        <w:t xml:space="preserve"> </w:t>
      </w:r>
      <w:r w:rsidRPr="006B383F">
        <w:rPr>
          <w:szCs w:val="26"/>
        </w:rPr>
        <w:t>информационным стендам с образцами их заполнения и перечнем</w:t>
      </w:r>
      <w:r w:rsidR="006B383F">
        <w:rPr>
          <w:szCs w:val="26"/>
        </w:rPr>
        <w:t xml:space="preserve"> </w:t>
      </w:r>
      <w:r w:rsidRPr="006B383F">
        <w:rPr>
          <w:szCs w:val="26"/>
        </w:rPr>
        <w:t>документов, необходимых для предоставления каждой</w:t>
      </w:r>
    </w:p>
    <w:p w:rsidR="00B02134" w:rsidRPr="006B383F" w:rsidRDefault="00D1319F" w:rsidP="006B383F">
      <w:pPr>
        <w:pStyle w:val="ConsPlusTitle"/>
        <w:tabs>
          <w:tab w:val="left" w:pos="0"/>
        </w:tabs>
        <w:ind w:left="-567" w:firstLine="567"/>
        <w:jc w:val="center"/>
        <w:rPr>
          <w:szCs w:val="26"/>
        </w:rPr>
      </w:pPr>
      <w:r w:rsidRPr="006B383F">
        <w:rPr>
          <w:szCs w:val="26"/>
        </w:rPr>
        <w:t>муниципальной услуги, в том числе к обеспечению доступности</w:t>
      </w:r>
      <w:r w:rsidR="006B383F">
        <w:rPr>
          <w:szCs w:val="26"/>
        </w:rPr>
        <w:t xml:space="preserve"> </w:t>
      </w:r>
      <w:r w:rsidRPr="006B383F">
        <w:rPr>
          <w:szCs w:val="26"/>
        </w:rPr>
        <w:t>для инвалидов указанных объектов в соответствии</w:t>
      </w:r>
      <w:r w:rsidR="00B02134" w:rsidRPr="006B383F">
        <w:rPr>
          <w:szCs w:val="26"/>
        </w:rPr>
        <w:t xml:space="preserve"> с законодательством Российской Федерации о социальной защите инвалидов</w:t>
      </w:r>
    </w:p>
    <w:p w:rsidR="00B02134" w:rsidRPr="006B383F" w:rsidRDefault="00B02134" w:rsidP="006B383F">
      <w:pPr>
        <w:pStyle w:val="ConsPlusTitle"/>
        <w:tabs>
          <w:tab w:val="left" w:pos="0"/>
        </w:tabs>
        <w:ind w:left="-567" w:firstLine="567"/>
        <w:jc w:val="center"/>
        <w:rPr>
          <w:szCs w:val="26"/>
        </w:rPr>
      </w:pPr>
    </w:p>
    <w:p w:rsidR="00B02134" w:rsidRPr="006B383F" w:rsidRDefault="00B02134" w:rsidP="006B383F">
      <w:pPr>
        <w:pStyle w:val="ConsPlusNormal"/>
        <w:ind w:left="-567" w:firstLine="567"/>
        <w:jc w:val="both"/>
        <w:rPr>
          <w:szCs w:val="26"/>
        </w:rPr>
      </w:pPr>
      <w:r w:rsidRPr="006B383F">
        <w:rPr>
          <w:szCs w:val="26"/>
        </w:rPr>
        <w:t>2.15.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B02134" w:rsidRPr="006B383F" w:rsidRDefault="00B02134" w:rsidP="006B383F">
      <w:pPr>
        <w:pStyle w:val="ConsPlusNormal"/>
        <w:ind w:left="-567" w:firstLine="567"/>
        <w:jc w:val="both"/>
        <w:rPr>
          <w:szCs w:val="26"/>
        </w:rPr>
      </w:pPr>
      <w:r w:rsidRPr="006B383F">
        <w:rPr>
          <w:szCs w:val="26"/>
        </w:rPr>
        <w:t xml:space="preserve">На территории, прилегающей к Администрации, МФЦ оборудуются места для </w:t>
      </w:r>
      <w:r w:rsidRPr="006B383F">
        <w:rPr>
          <w:szCs w:val="26"/>
        </w:rPr>
        <w:lastRenderedPageBreak/>
        <w:t>парковки автотранспортных средств.</w:t>
      </w:r>
    </w:p>
    <w:p w:rsidR="00B02134" w:rsidRPr="006B383F" w:rsidRDefault="00B02134" w:rsidP="006B383F">
      <w:pPr>
        <w:pStyle w:val="ConsPlusNormal"/>
        <w:ind w:left="-567" w:firstLine="567"/>
        <w:jc w:val="both"/>
        <w:rPr>
          <w:szCs w:val="26"/>
        </w:rPr>
      </w:pPr>
      <w:r w:rsidRPr="006B383F">
        <w:rPr>
          <w:szCs w:val="26"/>
        </w:rPr>
        <w:t>2.16. Вход в здание оборудован информационной табличкой (вывеской), содержащей   полное наименование  Администрации, МФЦ.</w:t>
      </w:r>
    </w:p>
    <w:p w:rsidR="00B02134" w:rsidRPr="006B383F" w:rsidRDefault="00B02134" w:rsidP="006B383F">
      <w:pPr>
        <w:pStyle w:val="ConsPlusNormal"/>
        <w:ind w:left="-567" w:firstLine="567"/>
        <w:jc w:val="both"/>
        <w:rPr>
          <w:szCs w:val="26"/>
        </w:rPr>
      </w:pPr>
      <w:r w:rsidRPr="006B383F">
        <w:rPr>
          <w:szCs w:val="26"/>
        </w:rPr>
        <w:t>2.17.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B02134" w:rsidRPr="006B383F" w:rsidRDefault="00B02134" w:rsidP="006B383F">
      <w:pPr>
        <w:pStyle w:val="ConsPlusNormal"/>
        <w:ind w:left="-567" w:firstLine="567"/>
        <w:jc w:val="both"/>
        <w:rPr>
          <w:szCs w:val="26"/>
        </w:rPr>
      </w:pPr>
      <w:r w:rsidRPr="006B383F">
        <w:rPr>
          <w:szCs w:val="26"/>
        </w:rPr>
        <w:t>Прием заявителей осуществляется</w:t>
      </w:r>
      <w:r w:rsidRPr="006B383F">
        <w:rPr>
          <w:position w:val="-2"/>
          <w:szCs w:val="26"/>
        </w:rPr>
        <w:t xml:space="preserve"> в специально выделенных для этой цели помещениях</w:t>
      </w:r>
      <w:r w:rsidRPr="006B383F">
        <w:rPr>
          <w:szCs w:val="26"/>
        </w:rPr>
        <w:t xml:space="preserve"> Администрации, МФЦ</w:t>
      </w:r>
      <w:r w:rsidRPr="006B383F">
        <w:rPr>
          <w:position w:val="-2"/>
          <w:szCs w:val="26"/>
        </w:rPr>
        <w:t>.</w:t>
      </w:r>
      <w:r w:rsidRPr="006B383F">
        <w:rPr>
          <w:szCs w:val="26"/>
        </w:rPr>
        <w:t xml:space="preserve"> </w:t>
      </w:r>
    </w:p>
    <w:p w:rsidR="00B02134" w:rsidRPr="006B383F" w:rsidRDefault="00B02134" w:rsidP="006B383F">
      <w:pPr>
        <w:pStyle w:val="ConsPlusNormal"/>
        <w:ind w:left="-567" w:firstLine="567"/>
        <w:jc w:val="both"/>
        <w:rPr>
          <w:szCs w:val="26"/>
        </w:rPr>
      </w:pPr>
      <w:r w:rsidRPr="006B383F">
        <w:rPr>
          <w:szCs w:val="26"/>
        </w:rPr>
        <w:t>2.18. Кабинет приема заявителей оборудуется информационными табличками (вывесками) с указанием:</w:t>
      </w:r>
    </w:p>
    <w:p w:rsidR="00B02134" w:rsidRPr="006B383F" w:rsidRDefault="00B02134" w:rsidP="006B383F">
      <w:pPr>
        <w:pStyle w:val="ConsPlusNormal"/>
        <w:ind w:left="-567" w:firstLine="567"/>
        <w:jc w:val="both"/>
        <w:rPr>
          <w:szCs w:val="26"/>
        </w:rPr>
      </w:pPr>
      <w:r w:rsidRPr="006B383F">
        <w:rPr>
          <w:szCs w:val="26"/>
        </w:rPr>
        <w:t>- номера кабинета;</w:t>
      </w:r>
    </w:p>
    <w:p w:rsidR="00B02134" w:rsidRPr="006B383F" w:rsidRDefault="00B02134" w:rsidP="006B383F">
      <w:pPr>
        <w:pStyle w:val="ConsPlusNormal"/>
        <w:ind w:left="-567" w:firstLine="567"/>
        <w:jc w:val="both"/>
        <w:rPr>
          <w:szCs w:val="26"/>
        </w:rPr>
      </w:pPr>
      <w:r w:rsidRPr="006B383F">
        <w:rPr>
          <w:szCs w:val="26"/>
        </w:rPr>
        <w:t>- фамилии и инициалов специалиста, осуществляющего прием.</w:t>
      </w:r>
    </w:p>
    <w:p w:rsidR="00B02134" w:rsidRPr="006B383F" w:rsidRDefault="00B02134" w:rsidP="006B383F">
      <w:pPr>
        <w:pStyle w:val="ConsPlusNormal"/>
        <w:ind w:left="-567" w:firstLine="567"/>
        <w:jc w:val="both"/>
        <w:rPr>
          <w:szCs w:val="26"/>
        </w:rPr>
      </w:pPr>
      <w:r w:rsidRPr="006B383F">
        <w:rPr>
          <w:szCs w:val="26"/>
        </w:rPr>
        <w:t>Места для приема заявителей снабжаются стулом, писчей бумагой и канцелярскими принадлежностями.</w:t>
      </w:r>
    </w:p>
    <w:p w:rsidR="00B02134" w:rsidRPr="006B383F" w:rsidRDefault="00B02134" w:rsidP="006B383F">
      <w:pPr>
        <w:pStyle w:val="ConsPlusNormal"/>
        <w:ind w:left="-567" w:firstLine="567"/>
        <w:jc w:val="both"/>
        <w:rPr>
          <w:szCs w:val="26"/>
        </w:rPr>
      </w:pPr>
      <w:r w:rsidRPr="006B383F">
        <w:rPr>
          <w:szCs w:val="26"/>
        </w:rP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B02134" w:rsidRPr="006B383F" w:rsidRDefault="00B02134" w:rsidP="006B383F">
      <w:pPr>
        <w:pStyle w:val="ConsPlusNormal"/>
        <w:ind w:left="-567" w:firstLine="567"/>
        <w:jc w:val="both"/>
        <w:rPr>
          <w:szCs w:val="26"/>
        </w:rPr>
      </w:pPr>
      <w:r w:rsidRPr="006B383F">
        <w:rPr>
          <w:szCs w:val="26"/>
        </w:rPr>
        <w:t>2.20. Одним специалистом одновременно ведется прием только одного заявителя.</w:t>
      </w:r>
    </w:p>
    <w:p w:rsidR="00B02134" w:rsidRPr="006B383F" w:rsidRDefault="00B02134" w:rsidP="006B383F">
      <w:pPr>
        <w:pStyle w:val="ConsPlusNormal"/>
        <w:ind w:left="-567" w:firstLine="567"/>
        <w:jc w:val="both"/>
        <w:rPr>
          <w:szCs w:val="26"/>
        </w:rPr>
      </w:pPr>
      <w:r w:rsidRPr="006B383F">
        <w:rPr>
          <w:szCs w:val="26"/>
        </w:rP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w:t>
      </w:r>
      <w:r w:rsidR="00A02AC9" w:rsidRPr="006B383F">
        <w:rPr>
          <w:szCs w:val="26"/>
        </w:rPr>
        <w:t>лению</w:t>
      </w:r>
      <w:r w:rsidRPr="006B383F">
        <w:rPr>
          <w:szCs w:val="26"/>
        </w:rPr>
        <w:t xml:space="preserve"> муниципальной услуги.</w:t>
      </w:r>
    </w:p>
    <w:p w:rsidR="00B02134" w:rsidRPr="006B383F" w:rsidRDefault="00B02134" w:rsidP="006B383F">
      <w:pPr>
        <w:pStyle w:val="ConsPlusNormal"/>
        <w:ind w:left="-567" w:firstLine="567"/>
        <w:jc w:val="both"/>
        <w:rPr>
          <w:szCs w:val="26"/>
        </w:rPr>
      </w:pPr>
      <w:r w:rsidRPr="006B383F">
        <w:rPr>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02134" w:rsidRPr="006B383F" w:rsidRDefault="00B02134" w:rsidP="006B383F">
      <w:pPr>
        <w:pStyle w:val="ConsPlusNormal"/>
        <w:ind w:left="-567" w:firstLine="567"/>
        <w:jc w:val="both"/>
        <w:rPr>
          <w:szCs w:val="26"/>
        </w:rPr>
      </w:pPr>
      <w:r w:rsidRPr="006B383F">
        <w:rPr>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B02134" w:rsidRPr="006B383F" w:rsidRDefault="00B02134" w:rsidP="006B383F">
      <w:pPr>
        <w:pStyle w:val="ConsPlusNormal"/>
        <w:ind w:left="-567" w:firstLine="567"/>
        <w:jc w:val="both"/>
        <w:rPr>
          <w:szCs w:val="26"/>
        </w:rPr>
      </w:pPr>
      <w:r w:rsidRPr="006B383F">
        <w:rPr>
          <w:szCs w:val="26"/>
        </w:rPr>
        <w:t>2.22. 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B02134" w:rsidRPr="006B383F" w:rsidRDefault="00B02134" w:rsidP="006B383F">
      <w:pPr>
        <w:pStyle w:val="ConsPlusNormal"/>
        <w:ind w:left="-567" w:firstLine="567"/>
        <w:jc w:val="both"/>
        <w:rPr>
          <w:szCs w:val="26"/>
        </w:rPr>
      </w:pPr>
      <w:r w:rsidRPr="006B383F">
        <w:rPr>
          <w:szCs w:val="26"/>
        </w:rP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B02134" w:rsidRPr="006B383F" w:rsidRDefault="00B02134" w:rsidP="006B383F">
      <w:pPr>
        <w:pStyle w:val="ConsPlusNormal"/>
        <w:ind w:left="-567" w:firstLine="567"/>
        <w:jc w:val="both"/>
        <w:rPr>
          <w:szCs w:val="26"/>
        </w:rPr>
      </w:pPr>
      <w:r w:rsidRPr="006B383F">
        <w:rPr>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02134" w:rsidRPr="006B383F" w:rsidRDefault="00B02134" w:rsidP="006B383F">
      <w:pPr>
        <w:pStyle w:val="ConsPlusNormal"/>
        <w:ind w:left="-567" w:firstLine="567"/>
        <w:jc w:val="both"/>
        <w:rPr>
          <w:szCs w:val="26"/>
        </w:rPr>
      </w:pPr>
      <w:r w:rsidRPr="006B383F">
        <w:rPr>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02134" w:rsidRPr="006B383F" w:rsidRDefault="00B02134" w:rsidP="006B383F">
      <w:pPr>
        <w:pStyle w:val="ConsPlusNormal"/>
        <w:ind w:left="-567" w:firstLine="567"/>
        <w:jc w:val="both"/>
        <w:rPr>
          <w:szCs w:val="26"/>
        </w:rPr>
      </w:pPr>
      <w:r w:rsidRPr="006B383F">
        <w:rPr>
          <w:szCs w:val="26"/>
        </w:rPr>
        <w:t>- сопровождение инвалидов, имеющих стойкие расстройства функции зрения и самостоятельного передвижения;</w:t>
      </w:r>
    </w:p>
    <w:p w:rsidR="00B02134" w:rsidRPr="006B383F" w:rsidRDefault="00B02134" w:rsidP="006B383F">
      <w:pPr>
        <w:pStyle w:val="ConsPlusNormal"/>
        <w:ind w:left="-567" w:firstLine="567"/>
        <w:jc w:val="both"/>
        <w:rPr>
          <w:szCs w:val="26"/>
        </w:rPr>
      </w:pPr>
      <w:r w:rsidRPr="006B383F">
        <w:rPr>
          <w:szCs w:val="26"/>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w:t>
      </w:r>
      <w:r w:rsidRPr="006B383F">
        <w:rPr>
          <w:szCs w:val="26"/>
        </w:rPr>
        <w:lastRenderedPageBreak/>
        <w:t>их жизнедеятельности;</w:t>
      </w:r>
    </w:p>
    <w:p w:rsidR="00B02134" w:rsidRPr="006B383F" w:rsidRDefault="00B02134" w:rsidP="006B383F">
      <w:pPr>
        <w:pStyle w:val="ConsPlusNormal"/>
        <w:ind w:left="-567" w:firstLine="567"/>
        <w:jc w:val="both"/>
        <w:rPr>
          <w:szCs w:val="26"/>
        </w:rPr>
      </w:pPr>
      <w:r w:rsidRPr="006B383F">
        <w:rPr>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2134" w:rsidRPr="006B383F" w:rsidRDefault="00B02134" w:rsidP="006B383F">
      <w:pPr>
        <w:pStyle w:val="ConsPlusNormal"/>
        <w:ind w:left="-567" w:firstLine="567"/>
        <w:jc w:val="both"/>
        <w:rPr>
          <w:szCs w:val="26"/>
        </w:rPr>
      </w:pPr>
      <w:r w:rsidRPr="006B383F">
        <w:rPr>
          <w:szCs w:val="26"/>
        </w:rPr>
        <w:t xml:space="preserve">- допуск </w:t>
      </w:r>
      <w:proofErr w:type="spellStart"/>
      <w:r w:rsidRPr="006B383F">
        <w:rPr>
          <w:szCs w:val="26"/>
        </w:rPr>
        <w:t>сурдопереводчика</w:t>
      </w:r>
      <w:proofErr w:type="spellEnd"/>
      <w:r w:rsidRPr="006B383F">
        <w:rPr>
          <w:szCs w:val="26"/>
        </w:rPr>
        <w:t xml:space="preserve"> и </w:t>
      </w:r>
      <w:proofErr w:type="spellStart"/>
      <w:r w:rsidRPr="006B383F">
        <w:rPr>
          <w:szCs w:val="26"/>
        </w:rPr>
        <w:t>тифлосурдопереводчика</w:t>
      </w:r>
      <w:proofErr w:type="spellEnd"/>
      <w:r w:rsidRPr="006B383F">
        <w:rPr>
          <w:szCs w:val="26"/>
        </w:rPr>
        <w:t>;</w:t>
      </w:r>
    </w:p>
    <w:p w:rsidR="00B02134" w:rsidRPr="006B383F" w:rsidRDefault="00B02134" w:rsidP="006B383F">
      <w:pPr>
        <w:pStyle w:val="ConsPlusNormal"/>
        <w:ind w:left="-567" w:firstLine="567"/>
        <w:jc w:val="both"/>
        <w:rPr>
          <w:szCs w:val="26"/>
        </w:rPr>
      </w:pPr>
      <w:r w:rsidRPr="006B383F">
        <w:rPr>
          <w:szCs w:val="26"/>
        </w:rPr>
        <w:t>- допуск собаки-проводника на объекты (здания, помещения), в которых предоставляется муниципальная услуга;</w:t>
      </w:r>
    </w:p>
    <w:p w:rsidR="00B02134" w:rsidRPr="006B383F" w:rsidRDefault="00B02134" w:rsidP="006B383F">
      <w:pPr>
        <w:pStyle w:val="ConsPlusNormal"/>
        <w:ind w:left="-567" w:firstLine="567"/>
        <w:jc w:val="both"/>
        <w:rPr>
          <w:szCs w:val="26"/>
        </w:rPr>
      </w:pPr>
      <w:r w:rsidRPr="006B383F">
        <w:rPr>
          <w:szCs w:val="26"/>
        </w:rPr>
        <w:t>- оказание инвалидам помощи в преодолении барьеров, мешающих получению ими муниципальной услуги наравне с другими лицами.</w:t>
      </w:r>
    </w:p>
    <w:p w:rsidR="00B02134" w:rsidRPr="006B383F" w:rsidRDefault="00B02134" w:rsidP="006B383F">
      <w:pPr>
        <w:widowControl w:val="0"/>
        <w:autoSpaceDE w:val="0"/>
        <w:autoSpaceDN w:val="0"/>
        <w:spacing w:after="0" w:line="240" w:lineRule="auto"/>
        <w:ind w:left="-567" w:firstLine="567"/>
        <w:jc w:val="both"/>
        <w:rPr>
          <w:rFonts w:ascii="Times New Roman" w:hAnsi="Times New Roman" w:cs="Times New Roman"/>
          <w:bCs/>
          <w:color w:val="000000"/>
          <w:sz w:val="26"/>
          <w:szCs w:val="26"/>
        </w:rPr>
      </w:pPr>
      <w:r w:rsidRPr="006B383F">
        <w:rPr>
          <w:rFonts w:ascii="Times New Roman" w:hAnsi="Times New Roman" w:cs="Times New Roman"/>
          <w:sz w:val="26"/>
          <w:szCs w:val="26"/>
        </w:rPr>
        <w:t>На территории, прилегающей к месторасположению Администрации, МФЦ оборудуются бесплатные места для парковки транспортных сре</w:t>
      </w:r>
      <w:proofErr w:type="gramStart"/>
      <w:r w:rsidRPr="006B383F">
        <w:rPr>
          <w:rFonts w:ascii="Times New Roman" w:hAnsi="Times New Roman" w:cs="Times New Roman"/>
          <w:sz w:val="26"/>
          <w:szCs w:val="26"/>
        </w:rPr>
        <w:t>дств с в</w:t>
      </w:r>
      <w:proofErr w:type="gramEnd"/>
      <w:r w:rsidRPr="006B383F">
        <w:rPr>
          <w:rFonts w:ascii="Times New Roman" w:hAnsi="Times New Roman" w:cs="Times New Roman"/>
          <w:sz w:val="26"/>
          <w:szCs w:val="26"/>
        </w:rPr>
        <w:t xml:space="preserve">ыделением не </w:t>
      </w:r>
      <w:r w:rsidRPr="006B383F">
        <w:rPr>
          <w:rFonts w:ascii="Times New Roman" w:eastAsia="Calibri" w:hAnsi="Times New Roman" w:cs="Times New Roman"/>
          <w:sz w:val="26"/>
          <w:szCs w:val="26"/>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6B383F">
        <w:rPr>
          <w:rFonts w:ascii="Times New Roman" w:hAnsi="Times New Roman" w:cs="Times New Roman"/>
          <w:bCs/>
          <w:color w:val="000000"/>
          <w:sz w:val="26"/>
          <w:szCs w:val="26"/>
        </w:rPr>
        <w:t>На граждан из числа инвалидов III группы распространяются данные нормы в порядке, установленном Правительством Российской Федерации.</w:t>
      </w:r>
    </w:p>
    <w:p w:rsidR="00B02134" w:rsidRPr="006B383F" w:rsidRDefault="00B02134" w:rsidP="006B383F">
      <w:pPr>
        <w:autoSpaceDE w:val="0"/>
        <w:autoSpaceDN w:val="0"/>
        <w:adjustRightInd w:val="0"/>
        <w:spacing w:after="0" w:line="240" w:lineRule="auto"/>
        <w:ind w:left="-567" w:firstLine="567"/>
        <w:jc w:val="both"/>
        <w:rPr>
          <w:rFonts w:ascii="Times New Roman" w:eastAsia="Calibri" w:hAnsi="Times New Roman" w:cs="Times New Roman"/>
          <w:sz w:val="26"/>
          <w:szCs w:val="26"/>
        </w:rPr>
      </w:pPr>
      <w:r w:rsidRPr="006B383F">
        <w:rPr>
          <w:rFonts w:ascii="Times New Roman" w:eastAsia="Calibri" w:hAnsi="Times New Roman" w:cs="Times New Roman"/>
          <w:sz w:val="26"/>
          <w:szCs w:val="26"/>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02134" w:rsidRPr="006B383F" w:rsidRDefault="00B02134" w:rsidP="006B383F">
      <w:pPr>
        <w:pStyle w:val="ConsPlusNormal"/>
        <w:ind w:left="-567" w:firstLine="567"/>
        <w:jc w:val="both"/>
        <w:rPr>
          <w:szCs w:val="26"/>
        </w:rPr>
      </w:pPr>
      <w:r w:rsidRPr="006B383F">
        <w:rPr>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Title"/>
        <w:tabs>
          <w:tab w:val="left" w:pos="0"/>
        </w:tabs>
        <w:ind w:left="-567" w:firstLine="567"/>
        <w:jc w:val="center"/>
        <w:outlineLvl w:val="2"/>
        <w:rPr>
          <w:szCs w:val="26"/>
        </w:rPr>
      </w:pPr>
      <w:r w:rsidRPr="006B383F">
        <w:rPr>
          <w:szCs w:val="26"/>
        </w:rPr>
        <w:t>Показатели доступности и качества муниципальной услуги</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Normal"/>
        <w:tabs>
          <w:tab w:val="left" w:pos="0"/>
        </w:tabs>
        <w:ind w:left="-567" w:firstLine="567"/>
        <w:jc w:val="both"/>
        <w:rPr>
          <w:szCs w:val="26"/>
        </w:rPr>
      </w:pPr>
      <w:r w:rsidRPr="006B383F">
        <w:rPr>
          <w:szCs w:val="26"/>
        </w:rPr>
        <w:t>2.24. Показателями доступности предоставления муниципальной услуги являются:</w:t>
      </w:r>
    </w:p>
    <w:p w:rsidR="00D1319F" w:rsidRPr="006B383F" w:rsidRDefault="00D1319F" w:rsidP="006B383F">
      <w:pPr>
        <w:pStyle w:val="ConsPlusNormal"/>
        <w:tabs>
          <w:tab w:val="left" w:pos="0"/>
        </w:tabs>
        <w:ind w:left="-567" w:firstLine="567"/>
        <w:jc w:val="both"/>
        <w:rPr>
          <w:szCs w:val="26"/>
        </w:rPr>
      </w:pPr>
      <w:r w:rsidRPr="006B383F">
        <w:rPr>
          <w:szCs w:val="26"/>
        </w:rPr>
        <w:t>- транспортная или пешая доступность к местам предоставления муниципальной услуги;</w:t>
      </w:r>
    </w:p>
    <w:p w:rsidR="00D1319F" w:rsidRPr="006B383F" w:rsidRDefault="00D1319F" w:rsidP="006B383F">
      <w:pPr>
        <w:pStyle w:val="ConsPlusNormal"/>
        <w:tabs>
          <w:tab w:val="left" w:pos="0"/>
        </w:tabs>
        <w:ind w:left="-567" w:firstLine="567"/>
        <w:jc w:val="both"/>
        <w:rPr>
          <w:szCs w:val="26"/>
        </w:rPr>
      </w:pPr>
      <w:r w:rsidRPr="006B383F">
        <w:rPr>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D1319F" w:rsidRPr="006B383F" w:rsidRDefault="00D1319F" w:rsidP="006B383F">
      <w:pPr>
        <w:pStyle w:val="ConsPlusNormal"/>
        <w:tabs>
          <w:tab w:val="left" w:pos="0"/>
        </w:tabs>
        <w:ind w:left="-567" w:firstLine="567"/>
        <w:jc w:val="both"/>
        <w:rPr>
          <w:szCs w:val="26"/>
        </w:rPr>
      </w:pPr>
      <w:r w:rsidRPr="006B383F">
        <w:rPr>
          <w:szCs w:val="26"/>
        </w:rPr>
        <w:t xml:space="preserve">- размещение информации о порядке предоставления муниципальной услуги на официальном сайте Администрации в информационно-телекоммуникационной сети </w:t>
      </w:r>
      <w:r w:rsidR="003D3DDE" w:rsidRPr="006B383F">
        <w:rPr>
          <w:szCs w:val="26"/>
        </w:rPr>
        <w:t>«</w:t>
      </w:r>
      <w:r w:rsidRPr="006B383F">
        <w:rPr>
          <w:szCs w:val="26"/>
        </w:rPr>
        <w:t>Интернет</w:t>
      </w:r>
      <w:r w:rsidR="003D3DDE" w:rsidRPr="006B383F">
        <w:rPr>
          <w:szCs w:val="26"/>
        </w:rPr>
        <w:t>»</w:t>
      </w:r>
      <w:r w:rsidRPr="006B383F">
        <w:rPr>
          <w:szCs w:val="26"/>
        </w:rPr>
        <w:t xml:space="preserve"> и на Едином портале и (или) Региональном портале;</w:t>
      </w:r>
    </w:p>
    <w:p w:rsidR="00D1319F" w:rsidRPr="006B383F" w:rsidRDefault="00D1319F" w:rsidP="006B383F">
      <w:pPr>
        <w:pStyle w:val="ConsPlusNormal"/>
        <w:tabs>
          <w:tab w:val="left" w:pos="0"/>
        </w:tabs>
        <w:ind w:left="-567" w:firstLine="567"/>
        <w:jc w:val="both"/>
        <w:rPr>
          <w:szCs w:val="26"/>
        </w:rPr>
      </w:pPr>
      <w:r w:rsidRPr="006B383F">
        <w:rPr>
          <w:szCs w:val="26"/>
        </w:rPr>
        <w:t>- соблюдение требований административного регламента о порядке информирования об оказании муниципальной услуги;</w:t>
      </w:r>
    </w:p>
    <w:p w:rsidR="00D1319F" w:rsidRPr="006B383F" w:rsidRDefault="00D1319F" w:rsidP="006B383F">
      <w:pPr>
        <w:pStyle w:val="ConsPlusNormal"/>
        <w:tabs>
          <w:tab w:val="left" w:pos="0"/>
        </w:tabs>
        <w:ind w:left="-567" w:firstLine="567"/>
        <w:jc w:val="both"/>
        <w:rPr>
          <w:szCs w:val="26"/>
        </w:rPr>
      </w:pPr>
      <w:r w:rsidRPr="006B383F">
        <w:rPr>
          <w:szCs w:val="26"/>
        </w:rPr>
        <w:t>- возможность предоставления муниципальной услуги во взаимодействии с МФЦ.</w:t>
      </w:r>
    </w:p>
    <w:p w:rsidR="00D1319F" w:rsidRPr="006B383F" w:rsidRDefault="00D1319F" w:rsidP="006B383F">
      <w:pPr>
        <w:pStyle w:val="ConsPlusNormal"/>
        <w:tabs>
          <w:tab w:val="left" w:pos="0"/>
        </w:tabs>
        <w:ind w:left="-567" w:firstLine="567"/>
        <w:jc w:val="both"/>
        <w:rPr>
          <w:szCs w:val="26"/>
        </w:rPr>
      </w:pPr>
      <w:r w:rsidRPr="006B383F">
        <w:rPr>
          <w:szCs w:val="26"/>
        </w:rPr>
        <w:t>2.25. Показателями качества предоставления муниципальной услуги являются:</w:t>
      </w:r>
    </w:p>
    <w:p w:rsidR="00D1319F" w:rsidRPr="006B383F" w:rsidRDefault="00D1319F" w:rsidP="006B383F">
      <w:pPr>
        <w:pStyle w:val="ConsPlusNormal"/>
        <w:tabs>
          <w:tab w:val="left" w:pos="0"/>
        </w:tabs>
        <w:ind w:left="-567" w:firstLine="567"/>
        <w:jc w:val="both"/>
        <w:rPr>
          <w:szCs w:val="26"/>
        </w:rPr>
      </w:pPr>
      <w:r w:rsidRPr="006B383F">
        <w:rPr>
          <w:szCs w:val="26"/>
        </w:rPr>
        <w:t>- соблюдение сроков предоставления муниципальной услуги;</w:t>
      </w:r>
    </w:p>
    <w:p w:rsidR="00D1319F" w:rsidRPr="006B383F" w:rsidRDefault="00D1319F" w:rsidP="006B383F">
      <w:pPr>
        <w:pStyle w:val="ConsPlusNormal"/>
        <w:tabs>
          <w:tab w:val="left" w:pos="0"/>
        </w:tabs>
        <w:ind w:left="-567" w:firstLine="567"/>
        <w:jc w:val="both"/>
        <w:rPr>
          <w:szCs w:val="26"/>
        </w:rPr>
      </w:pPr>
      <w:r w:rsidRPr="006B383F">
        <w:rPr>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D1319F" w:rsidRPr="006B383F" w:rsidRDefault="00D1319F" w:rsidP="006B383F">
      <w:pPr>
        <w:pStyle w:val="ConsPlusNormal"/>
        <w:tabs>
          <w:tab w:val="left" w:pos="0"/>
        </w:tabs>
        <w:ind w:left="-567" w:firstLine="567"/>
        <w:jc w:val="both"/>
        <w:rPr>
          <w:szCs w:val="26"/>
        </w:rPr>
      </w:pPr>
      <w:r w:rsidRPr="006B383F">
        <w:rPr>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D1319F" w:rsidRPr="006B383F" w:rsidRDefault="00D1319F" w:rsidP="006B383F">
      <w:pPr>
        <w:pStyle w:val="ConsPlusNormal"/>
        <w:tabs>
          <w:tab w:val="left" w:pos="0"/>
        </w:tabs>
        <w:ind w:left="-567" w:firstLine="567"/>
        <w:jc w:val="both"/>
        <w:rPr>
          <w:szCs w:val="26"/>
        </w:rPr>
      </w:pPr>
      <w:r w:rsidRPr="006B383F">
        <w:rPr>
          <w:szCs w:val="26"/>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Title"/>
        <w:tabs>
          <w:tab w:val="left" w:pos="0"/>
        </w:tabs>
        <w:ind w:left="-567" w:firstLine="567"/>
        <w:jc w:val="center"/>
        <w:outlineLvl w:val="2"/>
        <w:rPr>
          <w:szCs w:val="26"/>
        </w:rPr>
      </w:pPr>
      <w:r w:rsidRPr="006B383F">
        <w:rPr>
          <w:szCs w:val="26"/>
        </w:rPr>
        <w:t>Иные требования, в том числе учитывающие особенности</w:t>
      </w:r>
    </w:p>
    <w:p w:rsidR="00D1319F" w:rsidRPr="006B383F" w:rsidRDefault="00D1319F" w:rsidP="006B383F">
      <w:pPr>
        <w:pStyle w:val="ConsPlusTitle"/>
        <w:tabs>
          <w:tab w:val="left" w:pos="0"/>
        </w:tabs>
        <w:ind w:left="-567" w:firstLine="567"/>
        <w:jc w:val="center"/>
        <w:rPr>
          <w:szCs w:val="26"/>
        </w:rPr>
      </w:pPr>
      <w:r w:rsidRPr="006B383F">
        <w:rPr>
          <w:szCs w:val="26"/>
        </w:rPr>
        <w:t>предоставления муниципальной услуги в МФЦ и особенности</w:t>
      </w:r>
      <w:r w:rsidR="006B383F">
        <w:rPr>
          <w:szCs w:val="26"/>
        </w:rPr>
        <w:t xml:space="preserve"> </w:t>
      </w:r>
      <w:r w:rsidRPr="006B383F">
        <w:rPr>
          <w:szCs w:val="26"/>
        </w:rPr>
        <w:t xml:space="preserve">предоставления </w:t>
      </w:r>
      <w:r w:rsidRPr="006B383F">
        <w:rPr>
          <w:szCs w:val="26"/>
        </w:rPr>
        <w:lastRenderedPageBreak/>
        <w:t>муниципальной услуги в электронной форме</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Normal"/>
        <w:tabs>
          <w:tab w:val="left" w:pos="0"/>
        </w:tabs>
        <w:ind w:left="-567" w:firstLine="567"/>
        <w:jc w:val="both"/>
        <w:rPr>
          <w:szCs w:val="26"/>
        </w:rPr>
      </w:pPr>
      <w:r w:rsidRPr="006B383F">
        <w:rPr>
          <w:szCs w:val="26"/>
        </w:rPr>
        <w:t>2.26.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D1319F" w:rsidRPr="006B383F" w:rsidRDefault="00D1319F" w:rsidP="006B383F">
      <w:pPr>
        <w:pStyle w:val="ConsPlusNormal"/>
        <w:tabs>
          <w:tab w:val="left" w:pos="0"/>
        </w:tabs>
        <w:ind w:left="-567" w:firstLine="567"/>
        <w:jc w:val="both"/>
        <w:rPr>
          <w:szCs w:val="26"/>
        </w:rPr>
      </w:pPr>
      <w:r w:rsidRPr="006B383F">
        <w:rPr>
          <w:szCs w:val="26"/>
        </w:rPr>
        <w:t>2.27. В МФЦ осуществляются прием и выдача документов только при личном обращении заявителя (представителя заявителя).</w:t>
      </w:r>
    </w:p>
    <w:p w:rsidR="00D1319F" w:rsidRPr="006B383F" w:rsidRDefault="00D1319F" w:rsidP="006B383F">
      <w:pPr>
        <w:pStyle w:val="ConsPlusNormal"/>
        <w:tabs>
          <w:tab w:val="left" w:pos="0"/>
        </w:tabs>
        <w:ind w:left="-567" w:firstLine="567"/>
        <w:jc w:val="both"/>
        <w:rPr>
          <w:szCs w:val="26"/>
        </w:rPr>
      </w:pPr>
      <w:r w:rsidRPr="006B383F">
        <w:rPr>
          <w:szCs w:val="26"/>
        </w:rPr>
        <w:t xml:space="preserve">2.28. Специалист МФЦ принимает от заявителя (представителя заявителя) заявление и (или) документы, указанные в </w:t>
      </w:r>
      <w:hyperlink w:anchor="P151">
        <w:r w:rsidRPr="006B383F">
          <w:rPr>
            <w:szCs w:val="26"/>
          </w:rPr>
          <w:t>пункте 2.6</w:t>
        </w:r>
      </w:hyperlink>
      <w:r w:rsidRPr="006B383F">
        <w:rPr>
          <w:szCs w:val="26"/>
        </w:rPr>
        <w:t xml:space="preserve"> настоящего Регламента, и регистрирует их.</w:t>
      </w:r>
    </w:p>
    <w:p w:rsidR="00D1319F" w:rsidRPr="006B383F" w:rsidRDefault="00D1319F" w:rsidP="006B383F">
      <w:pPr>
        <w:pStyle w:val="ConsPlusNormal"/>
        <w:tabs>
          <w:tab w:val="left" w:pos="0"/>
        </w:tabs>
        <w:ind w:left="-567" w:firstLine="567"/>
        <w:jc w:val="both"/>
        <w:rPr>
          <w:szCs w:val="26"/>
        </w:rPr>
      </w:pPr>
      <w:r w:rsidRPr="006B383F">
        <w:rPr>
          <w:szCs w:val="26"/>
        </w:rPr>
        <w:t xml:space="preserve">При приеме у заявителя (представителя заявителя) заявления и (или) документов, указанных в </w:t>
      </w:r>
      <w:hyperlink w:anchor="P151">
        <w:r w:rsidRPr="006B383F">
          <w:rPr>
            <w:szCs w:val="26"/>
          </w:rPr>
          <w:t>пункте 2.6</w:t>
        </w:r>
      </w:hyperlink>
      <w:r w:rsidRPr="006B383F">
        <w:rPr>
          <w:szCs w:val="26"/>
        </w:rPr>
        <w:t xml:space="preserve"> настоящего Регламента, специалист МФЦ:</w:t>
      </w:r>
    </w:p>
    <w:p w:rsidR="00D1319F" w:rsidRPr="006B383F" w:rsidRDefault="00D1319F" w:rsidP="006B383F">
      <w:pPr>
        <w:pStyle w:val="ConsPlusNormal"/>
        <w:tabs>
          <w:tab w:val="left" w:pos="0"/>
        </w:tabs>
        <w:ind w:left="-567" w:firstLine="567"/>
        <w:jc w:val="both"/>
        <w:rPr>
          <w:szCs w:val="26"/>
        </w:rPr>
      </w:pPr>
      <w:r w:rsidRPr="006B383F">
        <w:rPr>
          <w:szCs w:val="26"/>
        </w:rPr>
        <w:t>- проверяет правильность заполнения заявления в соответствии с требованиями, установленными законодательством;</w:t>
      </w:r>
    </w:p>
    <w:p w:rsidR="00D1319F" w:rsidRPr="006B383F" w:rsidRDefault="00D1319F" w:rsidP="006B383F">
      <w:pPr>
        <w:pStyle w:val="ConsPlusNormal"/>
        <w:tabs>
          <w:tab w:val="left" w:pos="0"/>
        </w:tabs>
        <w:ind w:left="-567" w:firstLine="567"/>
        <w:jc w:val="both"/>
        <w:rPr>
          <w:szCs w:val="26"/>
        </w:rPr>
      </w:pPr>
      <w:r w:rsidRPr="006B383F">
        <w:rPr>
          <w:szCs w:val="26"/>
        </w:rPr>
        <w:t xml:space="preserve">- выдает расписку о принятии заявления с описью представленных документов и указанием </w:t>
      </w:r>
      <w:proofErr w:type="gramStart"/>
      <w:r w:rsidRPr="006B383F">
        <w:rPr>
          <w:szCs w:val="26"/>
        </w:rPr>
        <w:t>срока получения результата предоставления муниципальной услуги</w:t>
      </w:r>
      <w:proofErr w:type="gramEnd"/>
      <w:r w:rsidRPr="006B383F">
        <w:rPr>
          <w:szCs w:val="26"/>
        </w:rPr>
        <w:t>.</w:t>
      </w:r>
    </w:p>
    <w:p w:rsidR="00D1319F" w:rsidRPr="006B383F" w:rsidRDefault="00D1319F" w:rsidP="006B383F">
      <w:pPr>
        <w:pStyle w:val="ConsPlusNormal"/>
        <w:tabs>
          <w:tab w:val="left" w:pos="0"/>
        </w:tabs>
        <w:ind w:left="-567" w:firstLine="567"/>
        <w:jc w:val="both"/>
        <w:rPr>
          <w:szCs w:val="26"/>
        </w:rPr>
      </w:pPr>
      <w:r w:rsidRPr="006B383F">
        <w:rPr>
          <w:szCs w:val="26"/>
        </w:rPr>
        <w:t>Срок выполнения данного административного действия - не более 30 минут.</w:t>
      </w:r>
    </w:p>
    <w:p w:rsidR="00D1319F" w:rsidRPr="006B383F" w:rsidRDefault="00D1319F" w:rsidP="006B383F">
      <w:pPr>
        <w:pStyle w:val="ConsPlusNormal"/>
        <w:tabs>
          <w:tab w:val="left" w:pos="0"/>
        </w:tabs>
        <w:ind w:left="-567" w:firstLine="567"/>
        <w:jc w:val="both"/>
        <w:rPr>
          <w:szCs w:val="26"/>
        </w:rPr>
      </w:pPr>
      <w:r w:rsidRPr="006B383F">
        <w:rPr>
          <w:szCs w:val="26"/>
        </w:rPr>
        <w:t xml:space="preserve">2.29. Передачу и доставку заявления и (или) документов, указанных в </w:t>
      </w:r>
      <w:hyperlink w:anchor="P151">
        <w:r w:rsidRPr="006B383F">
          <w:rPr>
            <w:szCs w:val="26"/>
          </w:rPr>
          <w:t>пункте 2.6</w:t>
        </w:r>
      </w:hyperlink>
      <w:r w:rsidRPr="006B383F">
        <w:rPr>
          <w:szCs w:val="26"/>
        </w:rPr>
        <w:t xml:space="preserve"> настоящего Регламента, из МФЦ в Администрацию осуществляет специалист МФЦ - курьер. Он передает документы специалисту Администрации, ответственному за прием и регистрацию документов, в течение 1 рабочего дня с момента принятия заявления и (или) документов, указанных в </w:t>
      </w:r>
      <w:hyperlink w:anchor="P151">
        <w:r w:rsidRPr="006B383F">
          <w:rPr>
            <w:szCs w:val="26"/>
          </w:rPr>
          <w:t>пункте 2.6</w:t>
        </w:r>
      </w:hyperlink>
      <w:r w:rsidRPr="006B383F">
        <w:rPr>
          <w:szCs w:val="26"/>
        </w:rPr>
        <w:t xml:space="preserve"> настоящего Регламента, от заявителя (представителя заявителя).</w:t>
      </w:r>
    </w:p>
    <w:p w:rsidR="00D1319F" w:rsidRPr="006B383F" w:rsidRDefault="00D1319F" w:rsidP="006B383F">
      <w:pPr>
        <w:pStyle w:val="ConsPlusNormal"/>
        <w:tabs>
          <w:tab w:val="left" w:pos="0"/>
        </w:tabs>
        <w:ind w:left="-567" w:firstLine="567"/>
        <w:jc w:val="both"/>
        <w:rPr>
          <w:szCs w:val="26"/>
        </w:rPr>
      </w:pPr>
      <w:r w:rsidRPr="006B383F">
        <w:rPr>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D1319F" w:rsidRPr="006B383F" w:rsidRDefault="00D1319F" w:rsidP="006B383F">
      <w:pPr>
        <w:pStyle w:val="ConsPlusNormal"/>
        <w:tabs>
          <w:tab w:val="left" w:pos="0"/>
        </w:tabs>
        <w:ind w:left="-567" w:firstLine="567"/>
        <w:jc w:val="both"/>
        <w:rPr>
          <w:szCs w:val="26"/>
        </w:rPr>
      </w:pPr>
      <w:r w:rsidRPr="006B383F">
        <w:rPr>
          <w:szCs w:val="26"/>
        </w:rPr>
        <w:t>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из МФЦ в Администрацию.</w:t>
      </w:r>
    </w:p>
    <w:p w:rsidR="00D1319F" w:rsidRPr="006B383F" w:rsidRDefault="00D1319F" w:rsidP="006B383F">
      <w:pPr>
        <w:pStyle w:val="ConsPlusNormal"/>
        <w:tabs>
          <w:tab w:val="left" w:pos="0"/>
        </w:tabs>
        <w:ind w:left="-567" w:firstLine="567"/>
        <w:jc w:val="both"/>
        <w:rPr>
          <w:szCs w:val="26"/>
        </w:rPr>
      </w:pPr>
      <w:r w:rsidRPr="006B383F">
        <w:rPr>
          <w:szCs w:val="26"/>
        </w:rPr>
        <w:t>2.30. Результат предоставления муниципальной услуги направляется заявителю (представителю заявителя) одним из способов, указанных им в заявлении.</w:t>
      </w:r>
    </w:p>
    <w:p w:rsidR="00D1319F" w:rsidRPr="006B383F" w:rsidRDefault="00D1319F" w:rsidP="006B383F">
      <w:pPr>
        <w:pStyle w:val="ConsPlusNormal"/>
        <w:tabs>
          <w:tab w:val="left" w:pos="0"/>
        </w:tabs>
        <w:ind w:left="-567" w:firstLine="567"/>
        <w:jc w:val="both"/>
        <w:rPr>
          <w:szCs w:val="26"/>
        </w:rPr>
      </w:pPr>
      <w:r w:rsidRPr="006B383F">
        <w:rPr>
          <w:szCs w:val="26"/>
        </w:rPr>
        <w:t xml:space="preserve">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31">
        <w:r w:rsidRPr="006B383F">
          <w:rPr>
            <w:szCs w:val="26"/>
          </w:rPr>
          <w:t>пунктом 2.4</w:t>
        </w:r>
      </w:hyperlink>
      <w:r w:rsidRPr="006B383F">
        <w:rPr>
          <w:szCs w:val="26"/>
        </w:rPr>
        <w:t xml:space="preserve"> настоящего Регламента.</w:t>
      </w:r>
    </w:p>
    <w:p w:rsidR="00D1319F" w:rsidRPr="006B383F" w:rsidRDefault="00D1319F" w:rsidP="006B383F">
      <w:pPr>
        <w:pStyle w:val="ConsPlusNormal"/>
        <w:tabs>
          <w:tab w:val="left" w:pos="0"/>
        </w:tabs>
        <w:ind w:left="-567" w:firstLine="567"/>
        <w:jc w:val="both"/>
        <w:rPr>
          <w:szCs w:val="26"/>
        </w:rPr>
      </w:pPr>
      <w:r w:rsidRPr="006B383F">
        <w:rPr>
          <w:szCs w:val="26"/>
        </w:rPr>
        <w:t>2.31.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D1319F" w:rsidRPr="006B383F" w:rsidRDefault="00D1319F" w:rsidP="006B383F">
      <w:pPr>
        <w:pStyle w:val="ConsPlusNormal"/>
        <w:tabs>
          <w:tab w:val="left" w:pos="0"/>
        </w:tabs>
        <w:ind w:left="-567" w:firstLine="567"/>
        <w:jc w:val="both"/>
        <w:rPr>
          <w:szCs w:val="26"/>
        </w:rPr>
      </w:pPr>
      <w:r w:rsidRPr="006B383F">
        <w:rPr>
          <w:szCs w:val="26"/>
        </w:rPr>
        <w:t xml:space="preserve">2.32.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w:t>
      </w:r>
      <w:r w:rsidRPr="006B383F">
        <w:rPr>
          <w:szCs w:val="26"/>
        </w:rPr>
        <w:lastRenderedPageBreak/>
        <w:t>даты его получения.</w:t>
      </w:r>
    </w:p>
    <w:p w:rsidR="00D1319F" w:rsidRPr="006B383F" w:rsidRDefault="00D1319F" w:rsidP="006B383F">
      <w:pPr>
        <w:pStyle w:val="ConsPlusNormal"/>
        <w:tabs>
          <w:tab w:val="left" w:pos="0"/>
        </w:tabs>
        <w:ind w:left="-567" w:firstLine="567"/>
        <w:jc w:val="both"/>
        <w:rPr>
          <w:szCs w:val="26"/>
        </w:rPr>
      </w:pPr>
      <w:r w:rsidRPr="006B383F">
        <w:rPr>
          <w:szCs w:val="26"/>
        </w:rPr>
        <w:t xml:space="preserve">2.33. В случае неявки заявителя (представителя заявителя) в МФЦ в течение 30 дней с момента </w:t>
      </w:r>
      <w:proofErr w:type="gramStart"/>
      <w:r w:rsidRPr="006B383F">
        <w:rPr>
          <w:szCs w:val="26"/>
        </w:rPr>
        <w:t>окончания срока получения результата предоставления муниципальной услуги</w:t>
      </w:r>
      <w:proofErr w:type="gramEnd"/>
      <w:r w:rsidRPr="006B383F">
        <w:rPr>
          <w:szCs w:val="26"/>
        </w:rPr>
        <w:t xml:space="preserve"> МФЦ курьером отправляет документы в Администрацию под подпись с сопроводительным письмом.</w:t>
      </w:r>
    </w:p>
    <w:p w:rsidR="00D1319F" w:rsidRPr="006B383F" w:rsidRDefault="00D1319F" w:rsidP="006B383F">
      <w:pPr>
        <w:pStyle w:val="ConsPlusNormal"/>
        <w:tabs>
          <w:tab w:val="left" w:pos="0"/>
        </w:tabs>
        <w:ind w:left="-567" w:firstLine="567"/>
        <w:jc w:val="both"/>
        <w:rPr>
          <w:szCs w:val="26"/>
        </w:rPr>
      </w:pPr>
      <w:r w:rsidRPr="006B383F">
        <w:rPr>
          <w:szCs w:val="26"/>
        </w:rPr>
        <w:t>2.34. При предоставлении муниципальной услуги в электронной форме посредством Единого портала и (или) Регионального портала заявителю обеспечивается:</w:t>
      </w:r>
    </w:p>
    <w:p w:rsidR="00D1319F" w:rsidRPr="006B383F" w:rsidRDefault="003331B1" w:rsidP="006B383F">
      <w:pPr>
        <w:pStyle w:val="ConsPlusNormal"/>
        <w:tabs>
          <w:tab w:val="left" w:pos="0"/>
        </w:tabs>
        <w:ind w:left="-567" w:firstLine="567"/>
        <w:jc w:val="both"/>
        <w:rPr>
          <w:szCs w:val="26"/>
        </w:rPr>
      </w:pPr>
      <w:r w:rsidRPr="006B383F">
        <w:rPr>
          <w:szCs w:val="26"/>
        </w:rPr>
        <w:t>1</w:t>
      </w:r>
      <w:r w:rsidR="00D1319F" w:rsidRPr="006B383F">
        <w:rPr>
          <w:szCs w:val="26"/>
        </w:rPr>
        <w:t>) получение информации о порядке и сроках предоставления услуги;</w:t>
      </w:r>
    </w:p>
    <w:p w:rsidR="00D1319F" w:rsidRPr="006B383F" w:rsidRDefault="003331B1" w:rsidP="006B383F">
      <w:pPr>
        <w:pStyle w:val="ConsPlusNormal"/>
        <w:tabs>
          <w:tab w:val="left" w:pos="0"/>
        </w:tabs>
        <w:ind w:left="-567" w:firstLine="567"/>
        <w:jc w:val="both"/>
        <w:rPr>
          <w:szCs w:val="26"/>
        </w:rPr>
      </w:pPr>
      <w:r w:rsidRPr="006B383F">
        <w:rPr>
          <w:szCs w:val="26"/>
        </w:rPr>
        <w:t>2</w:t>
      </w:r>
      <w:r w:rsidR="00D1319F" w:rsidRPr="006B383F">
        <w:rPr>
          <w:szCs w:val="26"/>
        </w:rPr>
        <w:t>) досудебное (внесудебное) обжалование решений и действий (бездействия) Администрации, ее должностных лиц.</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Title"/>
        <w:tabs>
          <w:tab w:val="left" w:pos="0"/>
        </w:tabs>
        <w:ind w:left="-567" w:firstLine="567"/>
        <w:jc w:val="center"/>
        <w:outlineLvl w:val="1"/>
        <w:rPr>
          <w:szCs w:val="26"/>
        </w:rPr>
      </w:pPr>
      <w:r w:rsidRPr="006B383F">
        <w:rPr>
          <w:szCs w:val="26"/>
        </w:rPr>
        <w:t>3. Состав, последовательность и сроки выполнения</w:t>
      </w:r>
    </w:p>
    <w:p w:rsidR="00D1319F" w:rsidRPr="006B383F" w:rsidRDefault="00D1319F" w:rsidP="006B383F">
      <w:pPr>
        <w:pStyle w:val="ConsPlusTitle"/>
        <w:tabs>
          <w:tab w:val="left" w:pos="0"/>
        </w:tabs>
        <w:ind w:left="-567" w:firstLine="567"/>
        <w:jc w:val="center"/>
        <w:rPr>
          <w:szCs w:val="26"/>
        </w:rPr>
      </w:pPr>
      <w:r w:rsidRPr="006B383F">
        <w:rPr>
          <w:szCs w:val="26"/>
        </w:rPr>
        <w:t>административных процедур, требования к порядку их</w:t>
      </w:r>
      <w:r w:rsidR="006B383F">
        <w:rPr>
          <w:szCs w:val="26"/>
        </w:rPr>
        <w:t xml:space="preserve"> </w:t>
      </w:r>
      <w:r w:rsidRPr="006B383F">
        <w:rPr>
          <w:szCs w:val="26"/>
        </w:rPr>
        <w:t>выполнения, в том числе особенности выполнения</w:t>
      </w:r>
      <w:r w:rsidR="006B383F">
        <w:rPr>
          <w:szCs w:val="26"/>
        </w:rPr>
        <w:t xml:space="preserve"> </w:t>
      </w:r>
      <w:r w:rsidRPr="006B383F">
        <w:rPr>
          <w:szCs w:val="26"/>
        </w:rPr>
        <w:t>административных процедур (действий) в электронной форме,</w:t>
      </w:r>
      <w:r w:rsidR="006B383F">
        <w:rPr>
          <w:szCs w:val="26"/>
        </w:rPr>
        <w:t xml:space="preserve"> </w:t>
      </w:r>
      <w:r w:rsidRPr="006B383F">
        <w:rPr>
          <w:szCs w:val="26"/>
        </w:rPr>
        <w:t>а также особенности выполнения административных</w:t>
      </w:r>
    </w:p>
    <w:p w:rsidR="00D1319F" w:rsidRPr="006B383F" w:rsidRDefault="00D1319F" w:rsidP="006B383F">
      <w:pPr>
        <w:pStyle w:val="ConsPlusTitle"/>
        <w:tabs>
          <w:tab w:val="left" w:pos="0"/>
        </w:tabs>
        <w:ind w:left="-567" w:firstLine="567"/>
        <w:jc w:val="center"/>
        <w:rPr>
          <w:szCs w:val="26"/>
        </w:rPr>
      </w:pPr>
      <w:r w:rsidRPr="006B383F">
        <w:rPr>
          <w:szCs w:val="26"/>
        </w:rPr>
        <w:t>процедур (действий) в МФЦ</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Normal"/>
        <w:tabs>
          <w:tab w:val="left" w:pos="0"/>
        </w:tabs>
        <w:ind w:left="-567" w:firstLine="567"/>
        <w:jc w:val="both"/>
        <w:rPr>
          <w:szCs w:val="26"/>
        </w:rPr>
      </w:pPr>
      <w:r w:rsidRPr="006B383F">
        <w:rPr>
          <w:szCs w:val="26"/>
        </w:rPr>
        <w:t>3.1. Предоставление муниципальной услуги включает в себя следующие административные процедуры:</w:t>
      </w:r>
    </w:p>
    <w:p w:rsidR="00D1319F" w:rsidRPr="006B383F" w:rsidRDefault="00D1319F" w:rsidP="006B383F">
      <w:pPr>
        <w:pStyle w:val="ConsPlusNormal"/>
        <w:tabs>
          <w:tab w:val="left" w:pos="0"/>
        </w:tabs>
        <w:ind w:left="-567" w:firstLine="567"/>
        <w:jc w:val="both"/>
        <w:rPr>
          <w:szCs w:val="26"/>
        </w:rPr>
      </w:pPr>
      <w:r w:rsidRPr="006B383F">
        <w:rPr>
          <w:szCs w:val="26"/>
        </w:rPr>
        <w:t>3.1.1. прием и регистрация заявления и документов для получения муниципальной услуги;</w:t>
      </w:r>
    </w:p>
    <w:p w:rsidR="00D1319F" w:rsidRPr="006B383F" w:rsidRDefault="00D1319F" w:rsidP="006B383F">
      <w:pPr>
        <w:pStyle w:val="ConsPlusNormal"/>
        <w:tabs>
          <w:tab w:val="left" w:pos="0"/>
        </w:tabs>
        <w:ind w:left="-567" w:firstLine="567"/>
        <w:jc w:val="both"/>
        <w:rPr>
          <w:szCs w:val="26"/>
        </w:rPr>
      </w:pPr>
      <w:r w:rsidRPr="006B383F">
        <w:rPr>
          <w:szCs w:val="26"/>
        </w:rPr>
        <w:t>3.1.2. формирование и направление межведомственных запросов;</w:t>
      </w:r>
    </w:p>
    <w:p w:rsidR="00D1319F" w:rsidRPr="006B383F" w:rsidRDefault="00D1319F" w:rsidP="006B383F">
      <w:pPr>
        <w:pStyle w:val="ConsPlusNormal"/>
        <w:tabs>
          <w:tab w:val="left" w:pos="0"/>
        </w:tabs>
        <w:ind w:left="-567" w:firstLine="567"/>
        <w:jc w:val="both"/>
        <w:rPr>
          <w:szCs w:val="26"/>
        </w:rPr>
      </w:pPr>
      <w:r w:rsidRPr="006B383F">
        <w:rPr>
          <w:szCs w:val="26"/>
        </w:rPr>
        <w:t>3.1.3. рассмотрение заявления и принятие решения;</w:t>
      </w:r>
    </w:p>
    <w:p w:rsidR="00D1319F" w:rsidRPr="006B383F" w:rsidRDefault="00D1319F" w:rsidP="006B383F">
      <w:pPr>
        <w:pStyle w:val="ConsPlusNormal"/>
        <w:tabs>
          <w:tab w:val="left" w:pos="0"/>
        </w:tabs>
        <w:ind w:left="-567" w:firstLine="567"/>
        <w:jc w:val="both"/>
        <w:rPr>
          <w:szCs w:val="26"/>
        </w:rPr>
      </w:pPr>
      <w:r w:rsidRPr="006B383F">
        <w:rPr>
          <w:szCs w:val="26"/>
        </w:rPr>
        <w:t>3.1.4. выдача результата предоставления муниципальной услуги;</w:t>
      </w:r>
    </w:p>
    <w:p w:rsidR="00D1319F" w:rsidRPr="006B383F" w:rsidRDefault="00D1319F" w:rsidP="006B383F">
      <w:pPr>
        <w:pStyle w:val="ConsPlusNormal"/>
        <w:tabs>
          <w:tab w:val="left" w:pos="0"/>
        </w:tabs>
        <w:ind w:left="-567" w:firstLine="567"/>
        <w:jc w:val="both"/>
        <w:rPr>
          <w:szCs w:val="26"/>
        </w:rPr>
      </w:pPr>
      <w:r w:rsidRPr="006B383F">
        <w:rPr>
          <w:szCs w:val="26"/>
        </w:rPr>
        <w:t>3.1.5. порядок исправления допущенных опечаток и ошибок в выданных в результате предоставления муниципальной услуги документах.</w:t>
      </w:r>
    </w:p>
    <w:p w:rsidR="00D1319F" w:rsidRPr="006B383F" w:rsidRDefault="00D1319F" w:rsidP="006B383F">
      <w:pPr>
        <w:pStyle w:val="ConsPlusNormal"/>
        <w:tabs>
          <w:tab w:val="left" w:pos="0"/>
        </w:tabs>
        <w:ind w:left="-567" w:firstLine="567"/>
        <w:jc w:val="both"/>
        <w:rPr>
          <w:szCs w:val="26"/>
        </w:rPr>
      </w:pPr>
      <w:r w:rsidRPr="006B383F">
        <w:rPr>
          <w:szCs w:val="26"/>
        </w:rPr>
        <w:t>Перечень административных процедур (действий) при предоставлении муниципальной услуги в электронной форме посредством Регионального портала:</w:t>
      </w:r>
    </w:p>
    <w:p w:rsidR="00D1319F" w:rsidRPr="006B383F" w:rsidRDefault="00D1319F" w:rsidP="006B383F">
      <w:pPr>
        <w:pStyle w:val="ConsPlusNormal"/>
        <w:tabs>
          <w:tab w:val="left" w:pos="0"/>
        </w:tabs>
        <w:ind w:left="-567" w:firstLine="567"/>
        <w:jc w:val="both"/>
        <w:rPr>
          <w:szCs w:val="26"/>
        </w:rPr>
      </w:pPr>
      <w:r w:rsidRPr="006B383F">
        <w:rPr>
          <w:szCs w:val="26"/>
        </w:rPr>
        <w:t>- получение информации о порядке и сроках предоставления муниципальной услуги;</w:t>
      </w:r>
    </w:p>
    <w:p w:rsidR="00D1319F" w:rsidRPr="006B383F" w:rsidRDefault="00D1319F" w:rsidP="006B383F">
      <w:pPr>
        <w:pStyle w:val="ConsPlusNormal"/>
        <w:tabs>
          <w:tab w:val="left" w:pos="0"/>
        </w:tabs>
        <w:ind w:left="-567" w:firstLine="567"/>
        <w:jc w:val="both"/>
        <w:rPr>
          <w:szCs w:val="26"/>
        </w:rPr>
      </w:pPr>
      <w:r w:rsidRPr="006B383F">
        <w:rPr>
          <w:szCs w:val="26"/>
        </w:rPr>
        <w:t>- досудебное (внесудебное) обжалование решений и действий (бездействия) Администрации, предоставляющей муниципальную услугу, МФЦ, а также их должностных лиц, муниципальных служащих, специалистов.</w:t>
      </w:r>
    </w:p>
    <w:p w:rsidR="00D1319F" w:rsidRPr="006B383F" w:rsidRDefault="00D1319F" w:rsidP="006B383F">
      <w:pPr>
        <w:pStyle w:val="ConsPlusNormal"/>
        <w:tabs>
          <w:tab w:val="left" w:pos="0"/>
        </w:tabs>
        <w:ind w:left="-567" w:firstLine="567"/>
        <w:jc w:val="both"/>
        <w:rPr>
          <w:szCs w:val="26"/>
        </w:rPr>
      </w:pPr>
      <w:r w:rsidRPr="006B383F">
        <w:rPr>
          <w:szCs w:val="26"/>
        </w:rPr>
        <w:t>Перечень административных процедур (действий), выполняемых МФЦ:</w:t>
      </w:r>
    </w:p>
    <w:p w:rsidR="00D1319F" w:rsidRPr="006B383F" w:rsidRDefault="00D1319F" w:rsidP="006B383F">
      <w:pPr>
        <w:pStyle w:val="ConsPlusNormal"/>
        <w:tabs>
          <w:tab w:val="left" w:pos="0"/>
        </w:tabs>
        <w:ind w:left="-567" w:firstLine="567"/>
        <w:jc w:val="both"/>
        <w:rPr>
          <w:szCs w:val="26"/>
        </w:rPr>
      </w:pPr>
      <w:r w:rsidRPr="006B383F">
        <w:rPr>
          <w:szCs w:val="26"/>
        </w:rPr>
        <w:t>- прием от заявителя (представителя заявителя) заявления и документов для предоставления муниципальной услуги;</w:t>
      </w:r>
    </w:p>
    <w:p w:rsidR="00D1319F" w:rsidRDefault="00D1319F" w:rsidP="006B383F">
      <w:pPr>
        <w:pStyle w:val="ConsPlusNormal"/>
        <w:tabs>
          <w:tab w:val="left" w:pos="0"/>
        </w:tabs>
        <w:ind w:left="-567" w:firstLine="567"/>
        <w:jc w:val="both"/>
        <w:rPr>
          <w:szCs w:val="26"/>
        </w:rPr>
      </w:pPr>
      <w:r w:rsidRPr="006B383F">
        <w:rPr>
          <w:szCs w:val="26"/>
        </w:rPr>
        <w:t>- выдача заявителю (представителю заявителя) результата предоставления муниципальной услуги.</w:t>
      </w:r>
    </w:p>
    <w:p w:rsidR="006B383F" w:rsidRPr="006B383F" w:rsidRDefault="006B383F" w:rsidP="006B383F">
      <w:pPr>
        <w:pStyle w:val="ConsPlusNormal"/>
        <w:tabs>
          <w:tab w:val="left" w:pos="0"/>
        </w:tabs>
        <w:ind w:left="-567" w:firstLine="567"/>
        <w:jc w:val="both"/>
        <w:rPr>
          <w:szCs w:val="26"/>
        </w:rPr>
      </w:pPr>
    </w:p>
    <w:p w:rsidR="00D1319F" w:rsidRPr="006B383F" w:rsidRDefault="00D1319F" w:rsidP="006B383F">
      <w:pPr>
        <w:pStyle w:val="ConsPlusTitle"/>
        <w:tabs>
          <w:tab w:val="left" w:pos="0"/>
        </w:tabs>
        <w:ind w:left="-567" w:firstLine="567"/>
        <w:jc w:val="center"/>
        <w:outlineLvl w:val="2"/>
        <w:rPr>
          <w:szCs w:val="26"/>
        </w:rPr>
      </w:pPr>
      <w:r w:rsidRPr="006B383F">
        <w:rPr>
          <w:szCs w:val="26"/>
        </w:rPr>
        <w:t>Прием и регистрация заявления для получения</w:t>
      </w:r>
      <w:r w:rsidR="006B383F">
        <w:rPr>
          <w:szCs w:val="26"/>
        </w:rPr>
        <w:t xml:space="preserve"> </w:t>
      </w:r>
      <w:r w:rsidRPr="006B383F">
        <w:rPr>
          <w:szCs w:val="26"/>
        </w:rPr>
        <w:t>муниципальной услуги</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Normal"/>
        <w:tabs>
          <w:tab w:val="left" w:pos="0"/>
        </w:tabs>
        <w:ind w:left="-567" w:firstLine="567"/>
        <w:jc w:val="both"/>
        <w:rPr>
          <w:szCs w:val="26"/>
        </w:rPr>
      </w:pPr>
      <w:r w:rsidRPr="006B383F">
        <w:rPr>
          <w:szCs w:val="26"/>
        </w:rPr>
        <w:t>3.2. Основанием для начала административной процедуры является поступление заявления для предоставления муниципальной услуги.</w:t>
      </w:r>
    </w:p>
    <w:p w:rsidR="00D1319F" w:rsidRPr="006B383F" w:rsidRDefault="00D1319F" w:rsidP="006B383F">
      <w:pPr>
        <w:pStyle w:val="ConsPlusNormal"/>
        <w:tabs>
          <w:tab w:val="left" w:pos="0"/>
        </w:tabs>
        <w:ind w:left="-567" w:firstLine="567"/>
        <w:jc w:val="both"/>
        <w:rPr>
          <w:szCs w:val="26"/>
        </w:rPr>
      </w:pPr>
      <w:r w:rsidRPr="006B383F">
        <w:rPr>
          <w:szCs w:val="26"/>
        </w:rPr>
        <w:t xml:space="preserve">3.3. Заявление </w:t>
      </w:r>
      <w:r w:rsidR="003331B1" w:rsidRPr="006B383F">
        <w:rPr>
          <w:szCs w:val="26"/>
        </w:rPr>
        <w:t xml:space="preserve">и документы, </w:t>
      </w:r>
      <w:r w:rsidR="003331B1" w:rsidRPr="006B383F">
        <w:rPr>
          <w:color w:val="000000"/>
          <w:szCs w:val="26"/>
        </w:rPr>
        <w:t xml:space="preserve">необходимые для предоставления муниципальной услуги, </w:t>
      </w:r>
      <w:r w:rsidRPr="006B383F">
        <w:rPr>
          <w:szCs w:val="26"/>
        </w:rPr>
        <w:t>представля</w:t>
      </w:r>
      <w:r w:rsidR="003331B1" w:rsidRPr="006B383F">
        <w:rPr>
          <w:szCs w:val="26"/>
        </w:rPr>
        <w:t>ю</w:t>
      </w:r>
      <w:r w:rsidRPr="006B383F">
        <w:rPr>
          <w:szCs w:val="26"/>
        </w:rPr>
        <w:t>тся заявителем (представителем заявителя) в Администрацию или МФЦ.</w:t>
      </w:r>
    </w:p>
    <w:p w:rsidR="00D1319F" w:rsidRPr="006B383F" w:rsidRDefault="00D1319F" w:rsidP="006B383F">
      <w:pPr>
        <w:pStyle w:val="ConsPlusNormal"/>
        <w:tabs>
          <w:tab w:val="left" w:pos="0"/>
        </w:tabs>
        <w:ind w:left="-567" w:firstLine="567"/>
        <w:jc w:val="both"/>
        <w:rPr>
          <w:szCs w:val="26"/>
        </w:rPr>
      </w:pPr>
      <w:r w:rsidRPr="006B383F">
        <w:rPr>
          <w:szCs w:val="26"/>
        </w:rPr>
        <w:t xml:space="preserve">Заявление </w:t>
      </w:r>
      <w:r w:rsidR="003331B1" w:rsidRPr="006B383F">
        <w:rPr>
          <w:szCs w:val="26"/>
        </w:rPr>
        <w:t xml:space="preserve">и документы, </w:t>
      </w:r>
      <w:r w:rsidR="003331B1" w:rsidRPr="006B383F">
        <w:rPr>
          <w:color w:val="000000"/>
          <w:szCs w:val="26"/>
        </w:rPr>
        <w:t xml:space="preserve">необходимые для предоставления муниципальной услуги, </w:t>
      </w:r>
      <w:r w:rsidRPr="006B383F">
        <w:rPr>
          <w:szCs w:val="26"/>
        </w:rPr>
        <w:t>направля</w:t>
      </w:r>
      <w:r w:rsidR="003331B1" w:rsidRPr="006B383F">
        <w:rPr>
          <w:szCs w:val="26"/>
        </w:rPr>
        <w:t>ю</w:t>
      </w:r>
      <w:r w:rsidRPr="006B383F">
        <w:rPr>
          <w:szCs w:val="26"/>
        </w:rPr>
        <w:t xml:space="preserve">тся заявителем (представителем заявителя) в Администрацию на бумажном носителе посредством почтового отправления, представляется лично или в форме </w:t>
      </w:r>
      <w:r w:rsidRPr="006B383F">
        <w:rPr>
          <w:szCs w:val="26"/>
        </w:rPr>
        <w:lastRenderedPageBreak/>
        <w:t>электронного документа.</w:t>
      </w:r>
    </w:p>
    <w:p w:rsidR="00D1319F" w:rsidRPr="006B383F" w:rsidRDefault="00D1319F" w:rsidP="006B383F">
      <w:pPr>
        <w:pStyle w:val="ConsPlusNormal"/>
        <w:tabs>
          <w:tab w:val="left" w:pos="0"/>
        </w:tabs>
        <w:ind w:left="-567" w:firstLine="567"/>
        <w:jc w:val="both"/>
        <w:rPr>
          <w:szCs w:val="26"/>
        </w:rPr>
      </w:pPr>
      <w:r w:rsidRPr="006B383F">
        <w:rPr>
          <w:szCs w:val="26"/>
        </w:rPr>
        <w:t>Заявление подписывается заявителем либо представителем заявителя.</w:t>
      </w:r>
    </w:p>
    <w:p w:rsidR="00D1319F" w:rsidRPr="006B383F" w:rsidRDefault="00D1319F" w:rsidP="006B383F">
      <w:pPr>
        <w:pStyle w:val="ConsPlusNormal"/>
        <w:tabs>
          <w:tab w:val="left" w:pos="0"/>
        </w:tabs>
        <w:ind w:left="-567" w:firstLine="567"/>
        <w:jc w:val="both"/>
        <w:rPr>
          <w:szCs w:val="26"/>
        </w:rPr>
      </w:pPr>
      <w:r w:rsidRPr="006B383F">
        <w:rPr>
          <w:szCs w:val="26"/>
        </w:rPr>
        <w:t>3.4. В случае представления заявления при личном обращении заявителя (представителя заявителя) предъявляется документ, удостоверяющий соответственно личность заявителя или представителя заявителя.</w:t>
      </w:r>
    </w:p>
    <w:p w:rsidR="00D1319F" w:rsidRPr="006B383F" w:rsidRDefault="00D1319F" w:rsidP="006B383F">
      <w:pPr>
        <w:pStyle w:val="ConsPlusNormal"/>
        <w:tabs>
          <w:tab w:val="left" w:pos="0"/>
        </w:tabs>
        <w:ind w:left="-567" w:firstLine="567"/>
        <w:jc w:val="both"/>
        <w:rPr>
          <w:szCs w:val="26"/>
        </w:rPr>
      </w:pPr>
      <w:r w:rsidRPr="006B383F">
        <w:rPr>
          <w:szCs w:val="26"/>
        </w:rPr>
        <w:t>3.5. При приеме заявления специалист Администрации, МФЦ, ответственный за прием и регистрацию документов проверяет:</w:t>
      </w:r>
    </w:p>
    <w:p w:rsidR="00D1319F" w:rsidRPr="006B383F" w:rsidRDefault="00D1319F" w:rsidP="006B383F">
      <w:pPr>
        <w:pStyle w:val="ConsPlusNormal"/>
        <w:tabs>
          <w:tab w:val="left" w:pos="0"/>
        </w:tabs>
        <w:ind w:left="-567" w:firstLine="567"/>
        <w:jc w:val="both"/>
        <w:rPr>
          <w:szCs w:val="26"/>
        </w:rPr>
      </w:pPr>
      <w:r w:rsidRPr="006B383F">
        <w:rPr>
          <w:szCs w:val="26"/>
        </w:rPr>
        <w:t>- правильность заполнения заявления;</w:t>
      </w:r>
    </w:p>
    <w:p w:rsidR="00D1319F" w:rsidRPr="006B383F" w:rsidRDefault="00D1319F" w:rsidP="006B383F">
      <w:pPr>
        <w:pStyle w:val="ConsPlusNormal"/>
        <w:tabs>
          <w:tab w:val="left" w:pos="0"/>
        </w:tabs>
        <w:ind w:left="-567" w:firstLine="567"/>
        <w:jc w:val="both"/>
        <w:rPr>
          <w:szCs w:val="26"/>
        </w:rPr>
      </w:pPr>
      <w:r w:rsidRPr="006B383F">
        <w:rPr>
          <w:szCs w:val="26"/>
        </w:rPr>
        <w:t xml:space="preserve">- документ, удостоверяющий личность и (или) документ, подтверждающий полномочия представителя заявителя, действовать от его имени (в случае </w:t>
      </w:r>
      <w:r w:rsidR="003331B1" w:rsidRPr="006B383F">
        <w:rPr>
          <w:szCs w:val="26"/>
        </w:rPr>
        <w:t xml:space="preserve">личного </w:t>
      </w:r>
      <w:r w:rsidRPr="006B383F">
        <w:rPr>
          <w:szCs w:val="26"/>
        </w:rPr>
        <w:t>обращения за предоставлением муниципальной услуги представителя заявителя);</w:t>
      </w:r>
    </w:p>
    <w:p w:rsidR="00D1319F" w:rsidRPr="006B383F" w:rsidRDefault="00D1319F" w:rsidP="006B383F">
      <w:pPr>
        <w:pStyle w:val="ConsPlusNormal"/>
        <w:tabs>
          <w:tab w:val="left" w:pos="0"/>
        </w:tabs>
        <w:ind w:left="-567" w:firstLine="567"/>
        <w:jc w:val="both"/>
        <w:rPr>
          <w:szCs w:val="26"/>
        </w:rPr>
      </w:pPr>
      <w:r w:rsidRPr="006B383F">
        <w:rPr>
          <w:szCs w:val="26"/>
        </w:rPr>
        <w:t>- осуществляет сверку сведений, указанных заявителем в заявлении, со сведениями, содержащимися в других представленных документах;</w:t>
      </w:r>
    </w:p>
    <w:p w:rsidR="00D1319F" w:rsidRPr="006B383F" w:rsidRDefault="00D1319F" w:rsidP="006B383F">
      <w:pPr>
        <w:pStyle w:val="ConsPlusNormal"/>
        <w:tabs>
          <w:tab w:val="left" w:pos="0"/>
        </w:tabs>
        <w:ind w:left="-567" w:firstLine="567"/>
        <w:jc w:val="both"/>
        <w:rPr>
          <w:szCs w:val="26"/>
        </w:rPr>
      </w:pPr>
      <w:r w:rsidRPr="006B383F">
        <w:rPr>
          <w:szCs w:val="26"/>
        </w:rPr>
        <w:t>- комплектность документов, при</w:t>
      </w:r>
      <w:r w:rsidR="00A8689D" w:rsidRPr="006B383F">
        <w:rPr>
          <w:szCs w:val="26"/>
        </w:rPr>
        <w:t>л</w:t>
      </w:r>
      <w:r w:rsidRPr="006B383F">
        <w:rPr>
          <w:szCs w:val="26"/>
        </w:rPr>
        <w:t>агаемых к заявлению</w:t>
      </w:r>
      <w:r w:rsidR="003331B1" w:rsidRPr="006B383F">
        <w:rPr>
          <w:szCs w:val="26"/>
        </w:rPr>
        <w:t>;</w:t>
      </w:r>
    </w:p>
    <w:p w:rsidR="003331B1" w:rsidRPr="006B383F" w:rsidRDefault="003331B1" w:rsidP="006B383F">
      <w:pPr>
        <w:pStyle w:val="ConsPlusNormal"/>
        <w:ind w:left="-567" w:firstLine="567"/>
        <w:jc w:val="both"/>
        <w:rPr>
          <w:szCs w:val="26"/>
        </w:rPr>
      </w:pPr>
      <w:r w:rsidRPr="006B383F">
        <w:rPr>
          <w:szCs w:val="26"/>
        </w:rPr>
        <w:t xml:space="preserve">  - </w:t>
      </w:r>
      <w:r w:rsidRPr="006B383F">
        <w:rPr>
          <w:position w:val="2"/>
          <w:szCs w:val="26"/>
        </w:rPr>
        <w:t>наличие (отсутствие) оснований для</w:t>
      </w:r>
      <w:r w:rsidRPr="006B383F">
        <w:rPr>
          <w:szCs w:val="26"/>
        </w:rPr>
        <w:t xml:space="preserve"> отказа в приеме заявления и документов, необходимых для предоставления муниципальной услуги</w:t>
      </w:r>
      <w:r w:rsidRPr="006B383F">
        <w:rPr>
          <w:position w:val="2"/>
          <w:szCs w:val="26"/>
        </w:rPr>
        <w:t>, предусмотренных пунктом 2.8 настоящего Регламента.</w:t>
      </w:r>
    </w:p>
    <w:p w:rsidR="00D1319F" w:rsidRPr="006B383F" w:rsidRDefault="00D1319F" w:rsidP="006B383F">
      <w:pPr>
        <w:pStyle w:val="ConsPlusNormal"/>
        <w:tabs>
          <w:tab w:val="left" w:pos="0"/>
        </w:tabs>
        <w:ind w:left="-567" w:firstLine="567"/>
        <w:jc w:val="both"/>
        <w:rPr>
          <w:szCs w:val="26"/>
        </w:rPr>
      </w:pPr>
      <w:r w:rsidRPr="006B383F">
        <w:rPr>
          <w:szCs w:val="26"/>
        </w:rPr>
        <w:t>Срок выполнения указанных действий устанавливается до 15 минут.</w:t>
      </w:r>
    </w:p>
    <w:p w:rsidR="00D1319F" w:rsidRPr="006B383F" w:rsidRDefault="00D1319F" w:rsidP="006B383F">
      <w:pPr>
        <w:pStyle w:val="ConsPlusNormal"/>
        <w:tabs>
          <w:tab w:val="left" w:pos="0"/>
        </w:tabs>
        <w:ind w:left="-567" w:firstLine="567"/>
        <w:jc w:val="both"/>
        <w:rPr>
          <w:szCs w:val="26"/>
        </w:rPr>
      </w:pPr>
      <w:r w:rsidRPr="006B383F">
        <w:rPr>
          <w:szCs w:val="26"/>
        </w:rPr>
        <w:t>3.6. Поступившие заявление и документы, в том числе из МФЦ, регистрируются с присвоением входящего номера и указанием даты получения.</w:t>
      </w:r>
    </w:p>
    <w:p w:rsidR="00D1319F" w:rsidRPr="006B383F" w:rsidRDefault="00D1319F" w:rsidP="006B383F">
      <w:pPr>
        <w:pStyle w:val="ConsPlusNormal"/>
        <w:tabs>
          <w:tab w:val="left" w:pos="0"/>
        </w:tabs>
        <w:ind w:left="-567" w:firstLine="567"/>
        <w:jc w:val="both"/>
        <w:rPr>
          <w:szCs w:val="26"/>
        </w:rPr>
      </w:pPr>
      <w:r w:rsidRPr="006B383F">
        <w:rPr>
          <w:szCs w:val="26"/>
        </w:rPr>
        <w:t>3.7. В течение рабочего дня, следующего за днем поступления заявления и документов, специалист Администрации вручает (направляет) заявителю (представителю заявителя) уведомление о приеме заявления к рассмотрению.</w:t>
      </w:r>
    </w:p>
    <w:p w:rsidR="00D1319F" w:rsidRPr="006B383F" w:rsidRDefault="00D1319F" w:rsidP="006B383F">
      <w:pPr>
        <w:pStyle w:val="ConsPlusNormal"/>
        <w:tabs>
          <w:tab w:val="left" w:pos="0"/>
        </w:tabs>
        <w:ind w:left="-567" w:firstLine="567"/>
        <w:jc w:val="both"/>
        <w:rPr>
          <w:szCs w:val="26"/>
        </w:rPr>
      </w:pPr>
      <w:r w:rsidRPr="006B383F">
        <w:rPr>
          <w:szCs w:val="26"/>
        </w:rPr>
        <w:t>3.8. 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D1319F" w:rsidRPr="006B383F" w:rsidRDefault="00D1319F" w:rsidP="006B383F">
      <w:pPr>
        <w:pStyle w:val="ConsPlusNormal"/>
        <w:tabs>
          <w:tab w:val="left" w:pos="0"/>
        </w:tabs>
        <w:ind w:left="-567" w:firstLine="567"/>
        <w:jc w:val="both"/>
        <w:rPr>
          <w:szCs w:val="26"/>
        </w:rPr>
      </w:pPr>
      <w:r w:rsidRPr="006B383F">
        <w:rPr>
          <w:szCs w:val="26"/>
        </w:rPr>
        <w:t>3.9. Заявление и документы (при их наличии), представленные заявителем (представителем заявителя) через МФЦ, передаются в Администрацию на бумажном носителе в срок, установленный соглашением, заключенным Администрацией с МФЦ.</w:t>
      </w:r>
    </w:p>
    <w:p w:rsidR="00D1319F" w:rsidRPr="006B383F" w:rsidRDefault="00D1319F" w:rsidP="006B383F">
      <w:pPr>
        <w:pStyle w:val="ConsPlusNormal"/>
        <w:tabs>
          <w:tab w:val="left" w:pos="0"/>
        </w:tabs>
        <w:ind w:left="-567" w:firstLine="567"/>
        <w:jc w:val="both"/>
        <w:rPr>
          <w:szCs w:val="26"/>
        </w:rPr>
      </w:pPr>
      <w:r w:rsidRPr="006B383F">
        <w:rPr>
          <w:szCs w:val="26"/>
        </w:rPr>
        <w:t xml:space="preserve">3.10. </w:t>
      </w:r>
      <w:proofErr w:type="gramStart"/>
      <w:r w:rsidRPr="006B383F">
        <w:rPr>
          <w:szCs w:val="26"/>
        </w:rPr>
        <w:t xml:space="preserve">В случае если заявление оформлено не в соответствии с требованиями </w:t>
      </w:r>
      <w:hyperlink w:anchor="P151">
        <w:r w:rsidRPr="006B383F">
          <w:rPr>
            <w:szCs w:val="26"/>
          </w:rPr>
          <w:t>пункта 2.6</w:t>
        </w:r>
      </w:hyperlink>
      <w:r w:rsidRPr="006B383F">
        <w:rPr>
          <w:szCs w:val="26"/>
        </w:rPr>
        <w:t xml:space="preserve"> настоящего Регламента, а в составе прилагаемых к нему документов отсутствуют документы, предусмотренные </w:t>
      </w:r>
      <w:hyperlink w:anchor="P151">
        <w:r w:rsidRPr="006B383F">
          <w:rPr>
            <w:szCs w:val="26"/>
          </w:rPr>
          <w:t>пунктом 2.6</w:t>
        </w:r>
      </w:hyperlink>
      <w:r w:rsidRPr="006B383F">
        <w:rPr>
          <w:szCs w:val="26"/>
        </w:rPr>
        <w:t xml:space="preserve"> настоящего Регламента, заявителю (представителю заявителя) в течение рабочего дня, следующего за днем получения Администрацией заявления и документов, вручается (направляется) уведомление о необходимости устранения нарушений в оформлении заявления и (или) представления отсутствующих документов.</w:t>
      </w:r>
      <w:proofErr w:type="gramEnd"/>
    </w:p>
    <w:p w:rsidR="00D1319F" w:rsidRPr="006B383F" w:rsidRDefault="00D1319F" w:rsidP="006B383F">
      <w:pPr>
        <w:pStyle w:val="ConsPlusNormal"/>
        <w:tabs>
          <w:tab w:val="left" w:pos="0"/>
        </w:tabs>
        <w:ind w:left="-567" w:firstLine="567"/>
        <w:jc w:val="both"/>
        <w:rPr>
          <w:szCs w:val="26"/>
        </w:rPr>
      </w:pPr>
      <w:proofErr w:type="gramStart"/>
      <w:r w:rsidRPr="006B383F">
        <w:rPr>
          <w:szCs w:val="26"/>
        </w:rPr>
        <w:t xml:space="preserve">В случае если заявление оформлено не в соответствии с требованиями </w:t>
      </w:r>
      <w:hyperlink w:anchor="P151">
        <w:r w:rsidRPr="006B383F">
          <w:rPr>
            <w:szCs w:val="26"/>
          </w:rPr>
          <w:t>пункта 2.6</w:t>
        </w:r>
      </w:hyperlink>
      <w:r w:rsidRPr="006B383F">
        <w:rPr>
          <w:szCs w:val="26"/>
        </w:rPr>
        <w:t xml:space="preserve"> настоящего Регламента, а в приложении к нему отсутствуют документы, указанные в </w:t>
      </w:r>
      <w:hyperlink w:anchor="P154">
        <w:r w:rsidRPr="006B383F">
          <w:rPr>
            <w:szCs w:val="26"/>
          </w:rPr>
          <w:t xml:space="preserve">абзаце </w:t>
        </w:r>
        <w:r w:rsidR="00604361" w:rsidRPr="006B383F">
          <w:rPr>
            <w:szCs w:val="26"/>
          </w:rPr>
          <w:t>восьмом</w:t>
        </w:r>
        <w:r w:rsidRPr="006B383F">
          <w:rPr>
            <w:szCs w:val="26"/>
          </w:rPr>
          <w:t xml:space="preserve"> пункта 2.6</w:t>
        </w:r>
      </w:hyperlink>
      <w:r w:rsidRPr="006B383F">
        <w:rPr>
          <w:szCs w:val="26"/>
        </w:rPr>
        <w:t xml:space="preserve"> настоящего Регламента, заявителю (представителю заявителя) в течение рабочего дня, следующего за днем получения Администрацией заявления и документов, вручается (направляется) уведомление о необходимости устранения нарушений в оформлении заявления и (или) представления отсутствующего документа.</w:t>
      </w:r>
      <w:proofErr w:type="gramEnd"/>
    </w:p>
    <w:p w:rsidR="0010507D" w:rsidRPr="006B383F" w:rsidRDefault="0010507D" w:rsidP="006B383F">
      <w:pPr>
        <w:autoSpaceDE w:val="0"/>
        <w:autoSpaceDN w:val="0"/>
        <w:adjustRightInd w:val="0"/>
        <w:spacing w:after="0" w:line="240" w:lineRule="auto"/>
        <w:ind w:left="-567" w:firstLine="567"/>
        <w:jc w:val="both"/>
        <w:rPr>
          <w:rFonts w:ascii="Times New Roman" w:eastAsia="Calibri" w:hAnsi="Times New Roman" w:cs="Times New Roman"/>
          <w:sz w:val="26"/>
          <w:szCs w:val="26"/>
        </w:rPr>
      </w:pPr>
      <w:r w:rsidRPr="006B383F">
        <w:rPr>
          <w:rFonts w:ascii="Times New Roman" w:hAnsi="Times New Roman" w:cs="Times New Roman"/>
          <w:sz w:val="26"/>
          <w:szCs w:val="26"/>
        </w:rPr>
        <w:t xml:space="preserve">3.11. </w:t>
      </w:r>
      <w:proofErr w:type="gramStart"/>
      <w:r w:rsidRPr="006B383F">
        <w:rPr>
          <w:rFonts w:ascii="Times New Roman" w:hAnsi="Times New Roman" w:cs="Times New Roman"/>
          <w:sz w:val="26"/>
          <w:szCs w:val="26"/>
        </w:rPr>
        <w:t>При наличии оснований для отказа в приеме заявления и документов, необходимых для предоставления муниципальной услуги, специалист Администрации, ответственный за прием и регистрацию документов по предоставлению муниципальной услуги,</w:t>
      </w:r>
      <w:r w:rsidRPr="006B383F">
        <w:rPr>
          <w:rFonts w:ascii="Times New Roman" w:eastAsia="Calibri" w:hAnsi="Times New Roman" w:cs="Times New Roman"/>
          <w:sz w:val="26"/>
          <w:szCs w:val="26"/>
        </w:rPr>
        <w:t xml:space="preserve"> в срок не более чем один рабочий день со дня поступления заявления возвращает его способом, указанным в заявления, без рассмотрения с указанием </w:t>
      </w:r>
      <w:r w:rsidRPr="006B383F">
        <w:rPr>
          <w:rFonts w:ascii="Times New Roman" w:eastAsia="Calibri" w:hAnsi="Times New Roman" w:cs="Times New Roman"/>
          <w:sz w:val="26"/>
          <w:szCs w:val="26"/>
        </w:rPr>
        <w:lastRenderedPageBreak/>
        <w:t>причины принятого решения,</w:t>
      </w:r>
      <w:r w:rsidRPr="006B383F">
        <w:rPr>
          <w:rFonts w:ascii="Times New Roman" w:hAnsi="Times New Roman" w:cs="Times New Roman"/>
          <w:sz w:val="26"/>
          <w:szCs w:val="26"/>
        </w:rPr>
        <w:t xml:space="preserve"> по форме согласно приложению №</w:t>
      </w:r>
      <w:r w:rsidR="00AC2382" w:rsidRPr="006B383F">
        <w:rPr>
          <w:rFonts w:ascii="Times New Roman" w:hAnsi="Times New Roman" w:cs="Times New Roman"/>
          <w:sz w:val="26"/>
          <w:szCs w:val="26"/>
        </w:rPr>
        <w:t>3</w:t>
      </w:r>
      <w:r w:rsidRPr="006B383F">
        <w:rPr>
          <w:rFonts w:ascii="Times New Roman" w:hAnsi="Times New Roman" w:cs="Times New Roman"/>
          <w:sz w:val="26"/>
          <w:szCs w:val="26"/>
        </w:rPr>
        <w:t xml:space="preserve"> настоящему Регламенту</w:t>
      </w:r>
      <w:r w:rsidRPr="006B383F">
        <w:rPr>
          <w:rFonts w:ascii="Times New Roman" w:eastAsia="Calibri" w:hAnsi="Times New Roman" w:cs="Times New Roman"/>
          <w:sz w:val="26"/>
          <w:szCs w:val="26"/>
        </w:rPr>
        <w:t>.</w:t>
      </w:r>
      <w:proofErr w:type="gramEnd"/>
    </w:p>
    <w:p w:rsidR="0010507D" w:rsidRPr="006B383F" w:rsidRDefault="0010507D"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10507D" w:rsidRPr="006B383F" w:rsidRDefault="00D1319F" w:rsidP="006B383F">
      <w:pPr>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3.1</w:t>
      </w:r>
      <w:r w:rsidR="00EB1D06" w:rsidRPr="006B383F">
        <w:rPr>
          <w:rFonts w:ascii="Times New Roman" w:hAnsi="Times New Roman" w:cs="Times New Roman"/>
          <w:sz w:val="26"/>
          <w:szCs w:val="26"/>
        </w:rPr>
        <w:t>2</w:t>
      </w:r>
      <w:r w:rsidRPr="006B383F">
        <w:rPr>
          <w:rFonts w:ascii="Times New Roman" w:hAnsi="Times New Roman" w:cs="Times New Roman"/>
          <w:sz w:val="26"/>
          <w:szCs w:val="26"/>
        </w:rPr>
        <w:t xml:space="preserve">. </w:t>
      </w:r>
      <w:r w:rsidR="0010507D" w:rsidRPr="006B383F">
        <w:rPr>
          <w:rFonts w:ascii="Times New Roman" w:hAnsi="Times New Roman" w:cs="Times New Roman"/>
          <w:sz w:val="26"/>
          <w:szCs w:val="26"/>
        </w:rPr>
        <w:t>Критерием принятия решения о приеме и регистрации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отсутствие оснований  для отказа в приеме заяв</w:t>
      </w:r>
      <w:r w:rsidR="00A02AC9" w:rsidRPr="006B383F">
        <w:rPr>
          <w:rFonts w:ascii="Times New Roman" w:hAnsi="Times New Roman" w:cs="Times New Roman"/>
          <w:sz w:val="26"/>
          <w:szCs w:val="26"/>
        </w:rPr>
        <w:t>ления</w:t>
      </w:r>
      <w:r w:rsidR="0010507D" w:rsidRPr="006B383F">
        <w:rPr>
          <w:rFonts w:ascii="Times New Roman" w:hAnsi="Times New Roman" w:cs="Times New Roman"/>
          <w:sz w:val="26"/>
          <w:szCs w:val="26"/>
        </w:rPr>
        <w:t xml:space="preserve"> и документов, необходимых для предоставления муниципальной услуги, установленных пунктом 2.8 настоящего Регламента.</w:t>
      </w:r>
    </w:p>
    <w:p w:rsidR="00D1319F" w:rsidRPr="006B383F" w:rsidRDefault="00D1319F" w:rsidP="006B383F">
      <w:pPr>
        <w:pStyle w:val="ConsPlusNormal"/>
        <w:tabs>
          <w:tab w:val="left" w:pos="0"/>
        </w:tabs>
        <w:ind w:left="-567" w:firstLine="567"/>
        <w:jc w:val="both"/>
        <w:rPr>
          <w:szCs w:val="26"/>
        </w:rPr>
      </w:pPr>
      <w:r w:rsidRPr="006B383F">
        <w:rPr>
          <w:szCs w:val="26"/>
        </w:rPr>
        <w:t>3.1</w:t>
      </w:r>
      <w:r w:rsidR="00EB1D06" w:rsidRPr="006B383F">
        <w:rPr>
          <w:szCs w:val="26"/>
        </w:rPr>
        <w:t>3</w:t>
      </w:r>
      <w:r w:rsidRPr="006B383F">
        <w:rPr>
          <w:szCs w:val="26"/>
        </w:rPr>
        <w:t>. Зарегистрированное заявление и документы передаются на рассмотрение Главе города либо лицу, его замещающему, который определяет исполнителя, ответственного за работу с поступившим заявлением (далее - ответственный исполнитель).</w:t>
      </w:r>
    </w:p>
    <w:p w:rsidR="00D1319F" w:rsidRPr="006B383F" w:rsidRDefault="00D1319F" w:rsidP="006B383F">
      <w:pPr>
        <w:pStyle w:val="ConsPlusNormal"/>
        <w:tabs>
          <w:tab w:val="left" w:pos="0"/>
        </w:tabs>
        <w:ind w:left="-567" w:firstLine="567"/>
        <w:jc w:val="both"/>
        <w:rPr>
          <w:szCs w:val="26"/>
        </w:rPr>
      </w:pPr>
      <w:r w:rsidRPr="006B383F">
        <w:rPr>
          <w:szCs w:val="26"/>
        </w:rPr>
        <w:t>3.1</w:t>
      </w:r>
      <w:r w:rsidR="00EB1D06" w:rsidRPr="006B383F">
        <w:rPr>
          <w:szCs w:val="26"/>
        </w:rPr>
        <w:t>4</w:t>
      </w:r>
      <w:r w:rsidRPr="006B383F">
        <w:rPr>
          <w:szCs w:val="26"/>
        </w:rPr>
        <w:t xml:space="preserve">. Продолжительность административной процедуры (максимальный срок ее выполнения) составляет 2 рабочих дня со дня поступления заявления </w:t>
      </w:r>
      <w:r w:rsidR="00EB1D06" w:rsidRPr="006B383F">
        <w:rPr>
          <w:szCs w:val="26"/>
        </w:rPr>
        <w:t xml:space="preserve">и документов </w:t>
      </w:r>
      <w:r w:rsidRPr="006B383F">
        <w:rPr>
          <w:szCs w:val="26"/>
        </w:rPr>
        <w:t>в Администрацию.</w:t>
      </w:r>
    </w:p>
    <w:p w:rsidR="0010507D" w:rsidRPr="006B383F" w:rsidRDefault="0010507D" w:rsidP="006B383F">
      <w:pPr>
        <w:pStyle w:val="ConsPlusNormal"/>
        <w:ind w:left="-567" w:firstLine="567"/>
        <w:jc w:val="both"/>
        <w:rPr>
          <w:szCs w:val="26"/>
        </w:rPr>
      </w:pPr>
      <w:r w:rsidRPr="006B383F">
        <w:rPr>
          <w:szCs w:val="26"/>
        </w:rPr>
        <w:t xml:space="preserve">  </w:t>
      </w:r>
      <w:r w:rsidR="00D1319F" w:rsidRPr="006B383F">
        <w:rPr>
          <w:szCs w:val="26"/>
        </w:rPr>
        <w:t>3.1</w:t>
      </w:r>
      <w:r w:rsidR="00EB1D06" w:rsidRPr="006B383F">
        <w:rPr>
          <w:szCs w:val="26"/>
        </w:rPr>
        <w:t>5</w:t>
      </w:r>
      <w:r w:rsidR="00D1319F" w:rsidRPr="006B383F">
        <w:rPr>
          <w:szCs w:val="26"/>
        </w:rPr>
        <w:t xml:space="preserve">. Результатом административной процедуры является прием и регистрация поступившего заявления </w:t>
      </w:r>
      <w:r w:rsidRPr="006B383F">
        <w:rPr>
          <w:szCs w:val="26"/>
        </w:rPr>
        <w:t xml:space="preserve">и документов, необходимых для предоставления муниципальной услуги, определение ответственного исполнителя или направление заявителю (представителю заявителя) уведомления об отказе в приеме к рассмотрению заявления и документов, необходимых для предоставления муниципальной услуги. </w:t>
      </w:r>
    </w:p>
    <w:p w:rsidR="00EB1D06" w:rsidRPr="006B383F" w:rsidRDefault="00EB1D06" w:rsidP="006B383F">
      <w:pPr>
        <w:pStyle w:val="ConsPlusNormal"/>
        <w:ind w:left="-567" w:firstLine="567"/>
        <w:jc w:val="both"/>
        <w:rPr>
          <w:szCs w:val="26"/>
        </w:rPr>
      </w:pPr>
      <w:r w:rsidRPr="006B383F">
        <w:rPr>
          <w:szCs w:val="26"/>
        </w:rPr>
        <w:t xml:space="preserve">  3.16. </w:t>
      </w:r>
      <w:r w:rsidR="00D1319F" w:rsidRPr="006B383F">
        <w:rPr>
          <w:szCs w:val="26"/>
        </w:rPr>
        <w:t>Способом фиксации результата выполнения административной процедуры является регистрация заявления и документов</w:t>
      </w:r>
      <w:r w:rsidRPr="006B383F">
        <w:rPr>
          <w:szCs w:val="26"/>
        </w:rPr>
        <w:t>, необходимых для предоставления муниципальной услуги, либо уведомления об отказе в приеме заяв</w:t>
      </w:r>
      <w:r w:rsidR="00A02AC9" w:rsidRPr="006B383F">
        <w:rPr>
          <w:szCs w:val="26"/>
        </w:rPr>
        <w:t>ления</w:t>
      </w:r>
      <w:r w:rsidRPr="006B383F">
        <w:rPr>
          <w:szCs w:val="26"/>
        </w:rPr>
        <w:t xml:space="preserve"> и документов, необходимых для предоставления муниципальной услуги, в установленном порядке с проставлением регистрационного номера и даты.</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Title"/>
        <w:tabs>
          <w:tab w:val="left" w:pos="0"/>
        </w:tabs>
        <w:ind w:left="-567" w:firstLine="567"/>
        <w:jc w:val="center"/>
        <w:outlineLvl w:val="2"/>
        <w:rPr>
          <w:szCs w:val="26"/>
        </w:rPr>
      </w:pPr>
      <w:r w:rsidRPr="006B383F">
        <w:rPr>
          <w:szCs w:val="26"/>
        </w:rPr>
        <w:t>Формирование и направление запросов</w:t>
      </w:r>
    </w:p>
    <w:p w:rsidR="00D1319F" w:rsidRPr="006B383F" w:rsidRDefault="00D1319F" w:rsidP="006B383F">
      <w:pPr>
        <w:pStyle w:val="ConsPlusNormal"/>
        <w:tabs>
          <w:tab w:val="left" w:pos="0"/>
        </w:tabs>
        <w:ind w:left="-567" w:firstLine="567"/>
        <w:jc w:val="both"/>
        <w:rPr>
          <w:szCs w:val="26"/>
        </w:rPr>
      </w:pPr>
    </w:p>
    <w:p w:rsidR="00EB1D06" w:rsidRPr="006B383F" w:rsidRDefault="00D1319F" w:rsidP="006B383F">
      <w:pPr>
        <w:pStyle w:val="ConsPlusNormal"/>
        <w:ind w:left="-567" w:firstLine="567"/>
        <w:jc w:val="both"/>
        <w:rPr>
          <w:szCs w:val="26"/>
        </w:rPr>
      </w:pPr>
      <w:r w:rsidRPr="006B383F">
        <w:rPr>
          <w:szCs w:val="26"/>
        </w:rPr>
        <w:t>3.1</w:t>
      </w:r>
      <w:r w:rsidR="00EB1D06" w:rsidRPr="006B383F">
        <w:rPr>
          <w:szCs w:val="26"/>
        </w:rPr>
        <w:t>7</w:t>
      </w:r>
      <w:r w:rsidRPr="006B383F">
        <w:rPr>
          <w:szCs w:val="26"/>
        </w:rPr>
        <w:t xml:space="preserve">. Основанием для начала административной процедуры и критерием принятия решения является </w:t>
      </w:r>
      <w:r w:rsidR="00EB1D06" w:rsidRPr="006B383F">
        <w:rPr>
          <w:szCs w:val="26"/>
        </w:rPr>
        <w:t xml:space="preserve">прием заявления без приложения документов, указанных в </w:t>
      </w:r>
      <w:hyperlink w:anchor="P163" w:history="1">
        <w:r w:rsidR="00EB1D06" w:rsidRPr="006B383F">
          <w:rPr>
            <w:szCs w:val="26"/>
          </w:rPr>
          <w:t>пункте 2.7</w:t>
        </w:r>
      </w:hyperlink>
      <w:r w:rsidR="00EB1D06" w:rsidRPr="006B383F">
        <w:rPr>
          <w:szCs w:val="26"/>
        </w:rPr>
        <w:t xml:space="preserve"> настоящего Регламента.</w:t>
      </w:r>
    </w:p>
    <w:p w:rsidR="00EB1D06" w:rsidRPr="006B383F" w:rsidRDefault="00D1319F" w:rsidP="006B383F">
      <w:pPr>
        <w:pStyle w:val="ConsPlusNormal"/>
        <w:tabs>
          <w:tab w:val="left" w:pos="0"/>
        </w:tabs>
        <w:ind w:left="-567" w:firstLine="567"/>
        <w:jc w:val="both"/>
        <w:rPr>
          <w:szCs w:val="26"/>
        </w:rPr>
      </w:pPr>
      <w:r w:rsidRPr="006B383F">
        <w:rPr>
          <w:szCs w:val="26"/>
        </w:rPr>
        <w:t>3.1</w:t>
      </w:r>
      <w:r w:rsidR="00EB1D06" w:rsidRPr="006B383F">
        <w:rPr>
          <w:szCs w:val="26"/>
        </w:rPr>
        <w:t>8</w:t>
      </w:r>
      <w:r w:rsidRPr="006B383F">
        <w:rPr>
          <w:szCs w:val="26"/>
        </w:rPr>
        <w:t xml:space="preserve">. </w:t>
      </w:r>
      <w:r w:rsidR="00EB1D06" w:rsidRPr="006B383F">
        <w:rPr>
          <w:szCs w:val="26"/>
        </w:rPr>
        <w:t>В зависимости от представленных документов, ответственный исполнитель в течение 1 рабочего дня со дня поступления заяв</w:t>
      </w:r>
      <w:r w:rsidR="00A02AC9" w:rsidRPr="006B383F">
        <w:rPr>
          <w:szCs w:val="26"/>
        </w:rPr>
        <w:t>ления</w:t>
      </w:r>
      <w:r w:rsidR="00EB1D06" w:rsidRPr="006B383F">
        <w:rPr>
          <w:szCs w:val="26"/>
        </w:rPr>
        <w:t xml:space="preserve"> в Администрацию осуществляет подготовку и направление запросов в порядке межведомственного информационного взаимодействия.</w:t>
      </w:r>
    </w:p>
    <w:p w:rsidR="00EB1D06" w:rsidRPr="006B383F" w:rsidRDefault="00EB1D06" w:rsidP="006B383F">
      <w:pPr>
        <w:pStyle w:val="ConsPlusNormal"/>
        <w:ind w:left="-567" w:firstLine="567"/>
        <w:jc w:val="both"/>
        <w:rPr>
          <w:szCs w:val="26"/>
        </w:rPr>
      </w:pPr>
      <w:r w:rsidRPr="006B383F">
        <w:rPr>
          <w:szCs w:val="26"/>
        </w:rP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закона  </w:t>
      </w:r>
      <w:r w:rsidRPr="006B383F">
        <w:rPr>
          <w:szCs w:val="26"/>
          <w:lang w:eastAsia="en-US"/>
        </w:rPr>
        <w:t>«Об организации предоставления государственных и муниципальных услуг»</w:t>
      </w:r>
      <w:r w:rsidRPr="006B383F">
        <w:rPr>
          <w:szCs w:val="26"/>
        </w:rPr>
        <w:t xml:space="preserve">.               </w:t>
      </w:r>
    </w:p>
    <w:p w:rsidR="00EB1D06" w:rsidRPr="006B383F" w:rsidRDefault="003D3DDE" w:rsidP="006B383F">
      <w:pPr>
        <w:pStyle w:val="ConsPlusNormal"/>
        <w:ind w:left="-567" w:firstLine="567"/>
        <w:jc w:val="both"/>
        <w:rPr>
          <w:szCs w:val="26"/>
        </w:rPr>
      </w:pPr>
      <w:r w:rsidRPr="006B383F">
        <w:rPr>
          <w:szCs w:val="26"/>
        </w:rPr>
        <w:t xml:space="preserve"> </w:t>
      </w:r>
      <w:r w:rsidR="00EB1D06" w:rsidRPr="006B383F">
        <w:rPr>
          <w:szCs w:val="26"/>
        </w:rPr>
        <w:t>3.19.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B1D06" w:rsidRPr="006B383F" w:rsidRDefault="00EB1D06" w:rsidP="006B383F">
      <w:pPr>
        <w:pStyle w:val="ConsPlusNormal"/>
        <w:ind w:left="-567" w:right="-2" w:firstLine="567"/>
        <w:jc w:val="both"/>
        <w:rPr>
          <w:szCs w:val="26"/>
        </w:rPr>
      </w:pPr>
      <w:r w:rsidRPr="006B383F">
        <w:rPr>
          <w:szCs w:val="26"/>
        </w:rPr>
        <w:t xml:space="preserve"> Межведомственные запросы в форме электронного документа подписываются электронной подписью. </w:t>
      </w:r>
    </w:p>
    <w:p w:rsidR="00EB1D06" w:rsidRPr="006B383F" w:rsidRDefault="00EB1D06" w:rsidP="006B383F">
      <w:pPr>
        <w:pStyle w:val="ConsPlusNormal"/>
        <w:ind w:left="-567" w:right="-2" w:firstLine="567"/>
        <w:jc w:val="both"/>
        <w:rPr>
          <w:szCs w:val="26"/>
        </w:rPr>
      </w:pPr>
      <w:r w:rsidRPr="006B383F">
        <w:rPr>
          <w:szCs w:val="26"/>
        </w:rPr>
        <w:t xml:space="preserve"> В случае отсутствия технической возможности межведомственные запросы </w:t>
      </w:r>
      <w:r w:rsidRPr="006B383F">
        <w:rPr>
          <w:szCs w:val="26"/>
        </w:rPr>
        <w:lastRenderedPageBreak/>
        <w:t>направляются на бумажном носителе.</w:t>
      </w:r>
    </w:p>
    <w:p w:rsidR="00EB1D06" w:rsidRPr="006B383F" w:rsidRDefault="00EB1D06" w:rsidP="006B383F">
      <w:pPr>
        <w:pStyle w:val="ConsPlusNormal"/>
        <w:ind w:left="-567" w:firstLine="567"/>
        <w:jc w:val="both"/>
        <w:rPr>
          <w:szCs w:val="26"/>
        </w:rPr>
      </w:pPr>
      <w:r w:rsidRPr="006B383F">
        <w:rPr>
          <w:szCs w:val="26"/>
        </w:rPr>
        <w:t>3.20. Продолжительность административной процедуры (максимальный срок ее выполнения) не может превышать 5 рабочих дней со дня поступления зая</w:t>
      </w:r>
      <w:r w:rsidR="00A02AC9" w:rsidRPr="006B383F">
        <w:rPr>
          <w:szCs w:val="26"/>
        </w:rPr>
        <w:t>вления</w:t>
      </w:r>
      <w:r w:rsidRPr="006B383F">
        <w:rPr>
          <w:szCs w:val="26"/>
        </w:rPr>
        <w:t xml:space="preserve"> в Администрацию.</w:t>
      </w:r>
    </w:p>
    <w:p w:rsidR="00EB1D06" w:rsidRPr="006B383F" w:rsidRDefault="00EB1D06" w:rsidP="006B383F">
      <w:pPr>
        <w:pStyle w:val="ConsPlusNormal"/>
        <w:ind w:left="-567" w:firstLine="567"/>
        <w:jc w:val="both"/>
        <w:rPr>
          <w:szCs w:val="26"/>
        </w:rPr>
      </w:pPr>
      <w:r w:rsidRPr="006B383F">
        <w:rPr>
          <w:szCs w:val="26"/>
        </w:rPr>
        <w:t>3.21.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w:t>
      </w:r>
      <w:r w:rsidR="00A02AC9" w:rsidRPr="006B383F">
        <w:rPr>
          <w:szCs w:val="26"/>
        </w:rPr>
        <w:t>лению</w:t>
      </w:r>
      <w:r w:rsidRPr="006B383F">
        <w:rPr>
          <w:szCs w:val="26"/>
        </w:rPr>
        <w:t>.</w:t>
      </w:r>
    </w:p>
    <w:p w:rsidR="00EB1D06" w:rsidRPr="006B383F" w:rsidRDefault="00EB1D06" w:rsidP="006B383F">
      <w:pPr>
        <w:pStyle w:val="ConsPlusNormal"/>
        <w:ind w:left="-567" w:firstLine="567"/>
        <w:jc w:val="both"/>
        <w:rPr>
          <w:szCs w:val="26"/>
        </w:rPr>
      </w:pPr>
      <w:r w:rsidRPr="006B383F">
        <w:rPr>
          <w:szCs w:val="26"/>
        </w:rPr>
        <w:t xml:space="preserve">3.22. Способом фиксации результата выполнения административной процедуры является регистрация </w:t>
      </w:r>
      <w:r w:rsidRPr="006B383F">
        <w:rPr>
          <w:rFonts w:eastAsiaTheme="minorHAnsi"/>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6B383F">
        <w:rPr>
          <w:szCs w:val="26"/>
        </w:rPr>
        <w:t>в установленной системе документооборота с проставлением входящего номера и даты получения.</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Title"/>
        <w:tabs>
          <w:tab w:val="left" w:pos="0"/>
        </w:tabs>
        <w:ind w:left="-567" w:firstLine="567"/>
        <w:jc w:val="center"/>
        <w:outlineLvl w:val="2"/>
        <w:rPr>
          <w:szCs w:val="26"/>
        </w:rPr>
      </w:pPr>
      <w:r w:rsidRPr="006B383F">
        <w:rPr>
          <w:szCs w:val="26"/>
        </w:rPr>
        <w:t>Рассмотрение заявления и принятие решения</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Normal"/>
        <w:tabs>
          <w:tab w:val="left" w:pos="0"/>
        </w:tabs>
        <w:ind w:left="-567" w:firstLine="567"/>
        <w:jc w:val="both"/>
        <w:rPr>
          <w:szCs w:val="26"/>
        </w:rPr>
      </w:pPr>
      <w:r w:rsidRPr="006B383F">
        <w:rPr>
          <w:szCs w:val="26"/>
        </w:rPr>
        <w:t>3.23. Основанием для начала административной процедуры является поступление зарегистрированного заявления и приложенного к нему полного комплекта документов на рассмотрение ответственному исполнителю.</w:t>
      </w:r>
    </w:p>
    <w:p w:rsidR="00D1319F" w:rsidRPr="006B383F" w:rsidRDefault="00D1319F" w:rsidP="006B383F">
      <w:pPr>
        <w:pStyle w:val="ConsPlusNormal"/>
        <w:tabs>
          <w:tab w:val="left" w:pos="0"/>
        </w:tabs>
        <w:ind w:left="-567" w:firstLine="567"/>
        <w:jc w:val="both"/>
        <w:rPr>
          <w:szCs w:val="26"/>
        </w:rPr>
      </w:pPr>
      <w:r w:rsidRPr="006B383F">
        <w:rPr>
          <w:szCs w:val="26"/>
        </w:rPr>
        <w:t>Фамилия, имя и отчество (при наличии) ответственного исполнителя, телефон сообщаются заявителю (представителю заявителя) по его обращению.</w:t>
      </w:r>
    </w:p>
    <w:p w:rsidR="00D1319F" w:rsidRPr="006B383F" w:rsidRDefault="00D1319F" w:rsidP="006B383F">
      <w:pPr>
        <w:pStyle w:val="ConsPlusNormal"/>
        <w:tabs>
          <w:tab w:val="left" w:pos="0"/>
        </w:tabs>
        <w:ind w:left="-567" w:firstLine="567"/>
        <w:jc w:val="both"/>
        <w:rPr>
          <w:szCs w:val="26"/>
        </w:rPr>
      </w:pPr>
      <w:r w:rsidRPr="006B383F">
        <w:rPr>
          <w:szCs w:val="26"/>
        </w:rPr>
        <w:t>3.24. Ответственный исполнитель осуществляет проверку сведений, содержащихся в заявлении и документах, представленных заявителем (представителем заявителя), с целью определения:</w:t>
      </w:r>
    </w:p>
    <w:p w:rsidR="00D1319F" w:rsidRPr="006B383F" w:rsidRDefault="00D1319F" w:rsidP="006B383F">
      <w:pPr>
        <w:pStyle w:val="ConsPlusNormal"/>
        <w:tabs>
          <w:tab w:val="left" w:pos="0"/>
        </w:tabs>
        <w:ind w:left="-567" w:firstLine="567"/>
        <w:jc w:val="both"/>
        <w:rPr>
          <w:szCs w:val="26"/>
        </w:rPr>
      </w:pPr>
      <w:r w:rsidRPr="006B383F">
        <w:rPr>
          <w:szCs w:val="26"/>
        </w:rPr>
        <w:t>- полноты и достоверности сведений, содержащихся в представленных документах;</w:t>
      </w:r>
    </w:p>
    <w:p w:rsidR="00D1319F" w:rsidRPr="006B383F" w:rsidRDefault="00D1319F" w:rsidP="006B383F">
      <w:pPr>
        <w:pStyle w:val="ConsPlusNormal"/>
        <w:tabs>
          <w:tab w:val="left" w:pos="0"/>
        </w:tabs>
        <w:ind w:left="-567" w:firstLine="567"/>
        <w:jc w:val="both"/>
        <w:rPr>
          <w:szCs w:val="26"/>
        </w:rPr>
      </w:pPr>
      <w:r w:rsidRPr="006B383F">
        <w:rPr>
          <w:szCs w:val="26"/>
        </w:rPr>
        <w:t>- согласованности представленной информации между отдельными документами комплекта;</w:t>
      </w:r>
    </w:p>
    <w:p w:rsidR="00D1319F" w:rsidRPr="006B383F" w:rsidRDefault="00D1319F" w:rsidP="006B383F">
      <w:pPr>
        <w:pStyle w:val="ConsPlusNormal"/>
        <w:tabs>
          <w:tab w:val="left" w:pos="0"/>
        </w:tabs>
        <w:ind w:left="-567" w:firstLine="567"/>
        <w:jc w:val="both"/>
        <w:rPr>
          <w:szCs w:val="26"/>
        </w:rPr>
      </w:pPr>
      <w:r w:rsidRPr="006B383F">
        <w:rPr>
          <w:szCs w:val="26"/>
        </w:rPr>
        <w:t xml:space="preserve">- наличия оснований для отказа в предоставлении муниципальной услуги, предусмотренных </w:t>
      </w:r>
      <w:hyperlink w:anchor="P189">
        <w:r w:rsidRPr="006B383F">
          <w:rPr>
            <w:szCs w:val="26"/>
          </w:rPr>
          <w:t>пунктом 2.10</w:t>
        </w:r>
      </w:hyperlink>
      <w:r w:rsidRPr="006B383F">
        <w:rPr>
          <w:szCs w:val="26"/>
        </w:rPr>
        <w:t xml:space="preserve"> настоящего Регламента.</w:t>
      </w:r>
    </w:p>
    <w:p w:rsidR="00D1319F" w:rsidRPr="006B383F" w:rsidRDefault="00D1319F" w:rsidP="006B383F">
      <w:pPr>
        <w:pStyle w:val="ConsPlusNormal"/>
        <w:tabs>
          <w:tab w:val="left" w:pos="0"/>
        </w:tabs>
        <w:ind w:left="-567" w:firstLine="567"/>
        <w:jc w:val="both"/>
        <w:rPr>
          <w:szCs w:val="26"/>
        </w:rPr>
      </w:pPr>
      <w:r w:rsidRPr="006B383F">
        <w:rPr>
          <w:szCs w:val="26"/>
        </w:rPr>
        <w:t xml:space="preserve">3.25. </w:t>
      </w:r>
      <w:r w:rsidR="00EB1D06" w:rsidRPr="006B383F">
        <w:rPr>
          <w:szCs w:val="26"/>
        </w:rPr>
        <w:t>По результатам анализа представленных документов, п</w:t>
      </w:r>
      <w:r w:rsidRPr="006B383F">
        <w:rPr>
          <w:szCs w:val="26"/>
        </w:rPr>
        <w:t>ри наличии оснований для выдачи разрешения на право организации розничного рынка ответственный исполнитель осуществляет подготовку проекта постановления о выдаче разрешения и проекта разрешения.</w:t>
      </w:r>
    </w:p>
    <w:p w:rsidR="00D1319F" w:rsidRPr="006B383F" w:rsidRDefault="00D1319F" w:rsidP="006B383F">
      <w:pPr>
        <w:pStyle w:val="ConsPlusNormal"/>
        <w:tabs>
          <w:tab w:val="left" w:pos="0"/>
        </w:tabs>
        <w:ind w:left="-567" w:firstLine="567"/>
        <w:jc w:val="both"/>
        <w:rPr>
          <w:szCs w:val="26"/>
        </w:rPr>
      </w:pPr>
      <w:r w:rsidRPr="006B383F">
        <w:rPr>
          <w:szCs w:val="26"/>
        </w:rPr>
        <w:t>Разрешение выдается на срок, не превышающий пяти лет. 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D1319F" w:rsidRPr="006B383F" w:rsidRDefault="00D1319F" w:rsidP="006B383F">
      <w:pPr>
        <w:pStyle w:val="ConsPlusNormal"/>
        <w:tabs>
          <w:tab w:val="left" w:pos="0"/>
        </w:tabs>
        <w:ind w:left="-567" w:firstLine="567"/>
        <w:jc w:val="both"/>
        <w:rPr>
          <w:szCs w:val="26"/>
        </w:rPr>
      </w:pPr>
      <w:r w:rsidRPr="006B383F">
        <w:rPr>
          <w:szCs w:val="26"/>
        </w:rPr>
        <w:t xml:space="preserve">3.26. При наличии оснований для отказа в выдаче разрешения на право организации розничного рынка, предусмотренных </w:t>
      </w:r>
      <w:hyperlink w:anchor="P189">
        <w:r w:rsidRPr="006B383F">
          <w:rPr>
            <w:szCs w:val="26"/>
          </w:rPr>
          <w:t>пунктом 2.10</w:t>
        </w:r>
      </w:hyperlink>
      <w:r w:rsidRPr="006B383F">
        <w:rPr>
          <w:szCs w:val="26"/>
        </w:rPr>
        <w:t xml:space="preserve"> настоящего Регламента, ответственный исполнитель готовит проект уведомления об отказе в выдаче разрешения с указанием причин отказа.</w:t>
      </w:r>
    </w:p>
    <w:p w:rsidR="00D1319F" w:rsidRPr="006B383F" w:rsidRDefault="00D1319F" w:rsidP="006B383F">
      <w:pPr>
        <w:pStyle w:val="ConsPlusNormal"/>
        <w:tabs>
          <w:tab w:val="left" w:pos="0"/>
        </w:tabs>
        <w:ind w:left="-567" w:firstLine="567"/>
        <w:jc w:val="both"/>
        <w:rPr>
          <w:szCs w:val="26"/>
        </w:rPr>
      </w:pPr>
      <w:r w:rsidRPr="006B383F">
        <w:rPr>
          <w:szCs w:val="26"/>
        </w:rPr>
        <w:t>Отказ в выдаче разрешения может быть обжалован заявителем (представителем заявителя) в судебном порядке.</w:t>
      </w:r>
    </w:p>
    <w:p w:rsidR="00D1319F" w:rsidRPr="006B383F" w:rsidRDefault="00D1319F" w:rsidP="006B383F">
      <w:pPr>
        <w:pStyle w:val="ConsPlusNormal"/>
        <w:tabs>
          <w:tab w:val="left" w:pos="0"/>
        </w:tabs>
        <w:ind w:left="-567" w:firstLine="567"/>
        <w:jc w:val="both"/>
        <w:rPr>
          <w:szCs w:val="26"/>
        </w:rPr>
      </w:pPr>
      <w:r w:rsidRPr="006B383F">
        <w:rPr>
          <w:szCs w:val="26"/>
        </w:rPr>
        <w:t xml:space="preserve">3.27. Подготовленный проект постановления о выдаче разрешения </w:t>
      </w:r>
      <w:r w:rsidR="003B0F3B" w:rsidRPr="006B383F">
        <w:rPr>
          <w:szCs w:val="26"/>
        </w:rPr>
        <w:t xml:space="preserve">вместе </w:t>
      </w:r>
      <w:r w:rsidRPr="006B383F">
        <w:rPr>
          <w:szCs w:val="26"/>
        </w:rPr>
        <w:t>с разрешением или уведомления об отказе в выдаче разрешения направляется на согласование в системе документооборота Администрации.</w:t>
      </w:r>
    </w:p>
    <w:p w:rsidR="00D1319F" w:rsidRPr="006B383F" w:rsidRDefault="00D1319F" w:rsidP="006B383F">
      <w:pPr>
        <w:pStyle w:val="ConsPlusNormal"/>
        <w:tabs>
          <w:tab w:val="left" w:pos="0"/>
        </w:tabs>
        <w:ind w:left="-567" w:firstLine="567"/>
        <w:jc w:val="both"/>
        <w:rPr>
          <w:szCs w:val="26"/>
        </w:rPr>
      </w:pPr>
      <w:r w:rsidRPr="006B383F">
        <w:rPr>
          <w:szCs w:val="26"/>
        </w:rPr>
        <w:t>3.28. В случае несогласия с подготовленными документами,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D1319F" w:rsidRPr="006B383F" w:rsidRDefault="00D1319F" w:rsidP="006B383F">
      <w:pPr>
        <w:pStyle w:val="ConsPlusNormal"/>
        <w:tabs>
          <w:tab w:val="left" w:pos="0"/>
        </w:tabs>
        <w:ind w:left="-567" w:firstLine="567"/>
        <w:jc w:val="both"/>
        <w:rPr>
          <w:szCs w:val="26"/>
        </w:rPr>
      </w:pPr>
      <w:r w:rsidRPr="006B383F">
        <w:rPr>
          <w:szCs w:val="26"/>
        </w:rPr>
        <w:t xml:space="preserve">3.29. После согласования проект постановления о выдаче разрешения </w:t>
      </w:r>
      <w:r w:rsidR="003B0F3B" w:rsidRPr="006B383F">
        <w:rPr>
          <w:szCs w:val="26"/>
        </w:rPr>
        <w:t xml:space="preserve">вместе </w:t>
      </w:r>
      <w:r w:rsidRPr="006B383F">
        <w:rPr>
          <w:szCs w:val="26"/>
        </w:rPr>
        <w:t xml:space="preserve">с разрешением или уведомления об отказе в выдаче разрешения направляется на подпись </w:t>
      </w:r>
      <w:r w:rsidRPr="006B383F">
        <w:rPr>
          <w:szCs w:val="26"/>
        </w:rPr>
        <w:lastRenderedPageBreak/>
        <w:t>Главе города либо лицу, его замещающему.</w:t>
      </w:r>
    </w:p>
    <w:p w:rsidR="00D1319F" w:rsidRPr="006B383F" w:rsidRDefault="00D1319F" w:rsidP="006B383F">
      <w:pPr>
        <w:pStyle w:val="ConsPlusNormal"/>
        <w:tabs>
          <w:tab w:val="left" w:pos="0"/>
        </w:tabs>
        <w:ind w:left="-567" w:firstLine="567"/>
        <w:jc w:val="both"/>
        <w:rPr>
          <w:szCs w:val="26"/>
        </w:rPr>
      </w:pPr>
      <w:r w:rsidRPr="006B383F">
        <w:rPr>
          <w:szCs w:val="26"/>
        </w:rPr>
        <w:t xml:space="preserve">3.30. Подписанное постановление о выдаче разрешения </w:t>
      </w:r>
      <w:r w:rsidR="003B0F3B" w:rsidRPr="006B383F">
        <w:rPr>
          <w:szCs w:val="26"/>
        </w:rPr>
        <w:t xml:space="preserve">вместе </w:t>
      </w:r>
      <w:r w:rsidRPr="006B383F">
        <w:rPr>
          <w:szCs w:val="26"/>
        </w:rPr>
        <w:t>с разрешением или уведомление об отказе в выдаче разрешения регистрируются в установленной системе документооборота Администрации с указанием даты и исходящего номера.</w:t>
      </w:r>
    </w:p>
    <w:p w:rsidR="00D1319F" w:rsidRPr="006B383F" w:rsidRDefault="00D1319F" w:rsidP="006B383F">
      <w:pPr>
        <w:pStyle w:val="ConsPlusNormal"/>
        <w:tabs>
          <w:tab w:val="left" w:pos="0"/>
        </w:tabs>
        <w:ind w:left="-567" w:firstLine="567"/>
        <w:jc w:val="both"/>
        <w:rPr>
          <w:szCs w:val="26"/>
        </w:rPr>
      </w:pPr>
      <w:r w:rsidRPr="006B383F">
        <w:rPr>
          <w:szCs w:val="26"/>
        </w:rPr>
        <w:t>Ответственный исполнитель в срок не позднее дня, следующего за днем принятия решения, уведомляет заявителя (представителя заявителя) в письменной форме о принятом решении.</w:t>
      </w:r>
    </w:p>
    <w:p w:rsidR="00D1319F" w:rsidRPr="006B383F" w:rsidRDefault="00D1319F" w:rsidP="006B383F">
      <w:pPr>
        <w:pStyle w:val="ConsPlusNormal"/>
        <w:tabs>
          <w:tab w:val="left" w:pos="0"/>
        </w:tabs>
        <w:ind w:left="-567" w:firstLine="567"/>
        <w:jc w:val="both"/>
        <w:rPr>
          <w:szCs w:val="26"/>
        </w:rPr>
      </w:pPr>
      <w:r w:rsidRPr="006B383F">
        <w:rPr>
          <w:szCs w:val="26"/>
        </w:rPr>
        <w:t>3.31. Продолжительность административной процедуры (максимальный срок ее выполнения) составляет 30 календарных дней дня со дня поступления заявления в Администрацию, в случаях продления срока действия разрешения или переоформления разрешения в случае реорганизации юридического лица - 15 календарных дней со дня поступления заявления в Администрацию.</w:t>
      </w:r>
    </w:p>
    <w:p w:rsidR="00D1319F" w:rsidRPr="006B383F" w:rsidRDefault="00D1319F" w:rsidP="006B383F">
      <w:pPr>
        <w:pStyle w:val="ConsPlusNormal"/>
        <w:tabs>
          <w:tab w:val="left" w:pos="0"/>
        </w:tabs>
        <w:ind w:left="-567" w:firstLine="567"/>
        <w:jc w:val="both"/>
        <w:rPr>
          <w:szCs w:val="26"/>
        </w:rPr>
      </w:pPr>
      <w:r w:rsidRPr="006B383F">
        <w:rPr>
          <w:szCs w:val="26"/>
        </w:rPr>
        <w:t xml:space="preserve">3.32. Результатом выполнения административной процедуры является оформленное и зарегистрированное в установленном порядке постановление о выдаче разрешения </w:t>
      </w:r>
      <w:r w:rsidR="003B0F3B" w:rsidRPr="006B383F">
        <w:rPr>
          <w:szCs w:val="26"/>
        </w:rPr>
        <w:t xml:space="preserve">вместе </w:t>
      </w:r>
      <w:r w:rsidRPr="006B383F">
        <w:rPr>
          <w:szCs w:val="26"/>
        </w:rPr>
        <w:t>с разрешением или уведомление об отказе в выдаче разрешения.</w:t>
      </w:r>
    </w:p>
    <w:p w:rsidR="00D1319F" w:rsidRPr="006B383F" w:rsidRDefault="00D1319F" w:rsidP="006B383F">
      <w:pPr>
        <w:pStyle w:val="ConsPlusNormal"/>
        <w:tabs>
          <w:tab w:val="left" w:pos="0"/>
        </w:tabs>
        <w:ind w:left="-567" w:firstLine="567"/>
        <w:jc w:val="both"/>
        <w:rPr>
          <w:szCs w:val="26"/>
        </w:rPr>
      </w:pPr>
      <w:r w:rsidRPr="006B383F">
        <w:rPr>
          <w:szCs w:val="26"/>
        </w:rPr>
        <w:t xml:space="preserve">Критерием принятия решения является наличие или отсутствие оснований, предусмотренных </w:t>
      </w:r>
      <w:hyperlink w:anchor="P189">
        <w:r w:rsidRPr="006B383F">
          <w:rPr>
            <w:szCs w:val="26"/>
          </w:rPr>
          <w:t>пунктом 2.10</w:t>
        </w:r>
      </w:hyperlink>
      <w:r w:rsidRPr="006B383F">
        <w:rPr>
          <w:szCs w:val="26"/>
        </w:rPr>
        <w:t xml:space="preserve"> настоящего Регламента.</w:t>
      </w:r>
    </w:p>
    <w:p w:rsidR="00D1319F" w:rsidRPr="006B383F" w:rsidRDefault="00D1319F" w:rsidP="006B383F">
      <w:pPr>
        <w:pStyle w:val="ConsPlusNormal"/>
        <w:tabs>
          <w:tab w:val="left" w:pos="0"/>
        </w:tabs>
        <w:ind w:left="-567" w:firstLine="567"/>
        <w:jc w:val="both"/>
        <w:rPr>
          <w:szCs w:val="26"/>
        </w:rPr>
      </w:pPr>
      <w:r w:rsidRPr="006B383F">
        <w:rPr>
          <w:szCs w:val="26"/>
        </w:rPr>
        <w:t xml:space="preserve">Способом фиксации результата выполнения административной процедуры является регистрация постановления о выдаче разрешения </w:t>
      </w:r>
      <w:r w:rsidR="003B0F3B" w:rsidRPr="006B383F">
        <w:rPr>
          <w:szCs w:val="26"/>
        </w:rPr>
        <w:t xml:space="preserve">вместе </w:t>
      </w:r>
      <w:r w:rsidRPr="006B383F">
        <w:rPr>
          <w:szCs w:val="26"/>
        </w:rPr>
        <w:t xml:space="preserve">с разрешением или уведомления об отказе в выдаче разрешения </w:t>
      </w:r>
      <w:r w:rsidR="003B0F3B" w:rsidRPr="006B383F">
        <w:rPr>
          <w:szCs w:val="26"/>
        </w:rPr>
        <w:t xml:space="preserve">в установленной системе документооборота </w:t>
      </w:r>
      <w:r w:rsidRPr="006B383F">
        <w:rPr>
          <w:szCs w:val="26"/>
        </w:rPr>
        <w:t>с проставлением даты и исходящего номера.</w:t>
      </w:r>
    </w:p>
    <w:p w:rsidR="00D1319F" w:rsidRPr="006B383F" w:rsidRDefault="00D1319F" w:rsidP="006B383F">
      <w:pPr>
        <w:pStyle w:val="ConsPlusNormal"/>
        <w:tabs>
          <w:tab w:val="left" w:pos="0"/>
        </w:tabs>
        <w:ind w:left="-567" w:firstLine="567"/>
        <w:jc w:val="both"/>
        <w:rPr>
          <w:szCs w:val="26"/>
        </w:rPr>
      </w:pPr>
      <w:r w:rsidRPr="006B383F">
        <w:rPr>
          <w:szCs w:val="26"/>
        </w:rPr>
        <w:t>3.3</w:t>
      </w:r>
      <w:r w:rsidR="00231680" w:rsidRPr="006B383F">
        <w:rPr>
          <w:szCs w:val="26"/>
        </w:rPr>
        <w:t>3</w:t>
      </w:r>
      <w:r w:rsidRPr="006B383F">
        <w:rPr>
          <w:szCs w:val="26"/>
        </w:rPr>
        <w:t>. Порядок продления и переоформления разрешений производится в порядке, предусмотренном для выдачи разрешений.</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Title"/>
        <w:tabs>
          <w:tab w:val="left" w:pos="0"/>
        </w:tabs>
        <w:ind w:left="-567" w:firstLine="567"/>
        <w:jc w:val="center"/>
        <w:outlineLvl w:val="2"/>
        <w:rPr>
          <w:szCs w:val="26"/>
        </w:rPr>
      </w:pPr>
      <w:r w:rsidRPr="006B383F">
        <w:rPr>
          <w:szCs w:val="26"/>
        </w:rPr>
        <w:t>Выдача результата предоставления муниципальной услуги</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Normal"/>
        <w:tabs>
          <w:tab w:val="left" w:pos="0"/>
        </w:tabs>
        <w:ind w:left="-567" w:firstLine="567"/>
        <w:jc w:val="both"/>
        <w:rPr>
          <w:szCs w:val="26"/>
        </w:rPr>
      </w:pPr>
      <w:bookmarkStart w:id="8" w:name="P379"/>
      <w:bookmarkEnd w:id="8"/>
      <w:r w:rsidRPr="006B383F">
        <w:rPr>
          <w:szCs w:val="26"/>
        </w:rPr>
        <w:t>3.3</w:t>
      </w:r>
      <w:r w:rsidR="00231680" w:rsidRPr="006B383F">
        <w:rPr>
          <w:szCs w:val="26"/>
        </w:rPr>
        <w:t>4</w:t>
      </w:r>
      <w:r w:rsidRPr="006B383F">
        <w:rPr>
          <w:szCs w:val="26"/>
        </w:rPr>
        <w:t>. Основанием для начала административной процедуры и критерием принятия решения является оформленный и зарегистрированный в установленном порядке один из следующих документов:</w:t>
      </w:r>
    </w:p>
    <w:p w:rsidR="00D1319F" w:rsidRPr="006B383F" w:rsidRDefault="00D1319F" w:rsidP="006B383F">
      <w:pPr>
        <w:pStyle w:val="ConsPlusNormal"/>
        <w:tabs>
          <w:tab w:val="left" w:pos="0"/>
        </w:tabs>
        <w:ind w:left="-567" w:firstLine="567"/>
        <w:jc w:val="both"/>
        <w:rPr>
          <w:szCs w:val="26"/>
        </w:rPr>
      </w:pPr>
      <w:r w:rsidRPr="006B383F">
        <w:rPr>
          <w:szCs w:val="26"/>
        </w:rPr>
        <w:t>- постановление о выдаче разрешения с приложением оформленного разрешения;</w:t>
      </w:r>
    </w:p>
    <w:p w:rsidR="00D1319F" w:rsidRPr="006B383F" w:rsidRDefault="00D1319F" w:rsidP="006B383F">
      <w:pPr>
        <w:pStyle w:val="ConsPlusNormal"/>
        <w:tabs>
          <w:tab w:val="left" w:pos="0"/>
        </w:tabs>
        <w:ind w:left="-567" w:firstLine="567"/>
        <w:jc w:val="both"/>
        <w:rPr>
          <w:szCs w:val="26"/>
        </w:rPr>
      </w:pPr>
      <w:r w:rsidRPr="006B383F">
        <w:rPr>
          <w:szCs w:val="26"/>
        </w:rPr>
        <w:t>- постановление о продлении срока действия разрешения;</w:t>
      </w:r>
    </w:p>
    <w:p w:rsidR="00D1319F" w:rsidRPr="006B383F" w:rsidRDefault="00D1319F" w:rsidP="006B383F">
      <w:pPr>
        <w:pStyle w:val="ConsPlusNormal"/>
        <w:tabs>
          <w:tab w:val="left" w:pos="0"/>
        </w:tabs>
        <w:ind w:left="-567" w:firstLine="567"/>
        <w:jc w:val="both"/>
        <w:rPr>
          <w:szCs w:val="26"/>
        </w:rPr>
      </w:pPr>
      <w:r w:rsidRPr="006B383F">
        <w:rPr>
          <w:szCs w:val="26"/>
        </w:rPr>
        <w:t>- постановление о переоформлении разрешения;</w:t>
      </w:r>
    </w:p>
    <w:p w:rsidR="00D1319F" w:rsidRPr="006B383F" w:rsidRDefault="00D1319F" w:rsidP="006B383F">
      <w:pPr>
        <w:pStyle w:val="ConsPlusNormal"/>
        <w:tabs>
          <w:tab w:val="left" w:pos="0"/>
        </w:tabs>
        <w:ind w:left="-567" w:firstLine="567"/>
        <w:jc w:val="both"/>
        <w:rPr>
          <w:szCs w:val="26"/>
        </w:rPr>
      </w:pPr>
      <w:r w:rsidRPr="006B383F">
        <w:rPr>
          <w:szCs w:val="26"/>
        </w:rPr>
        <w:t>- постановление о выдаче копии или дубликата разрешения;</w:t>
      </w:r>
    </w:p>
    <w:p w:rsidR="00D1319F" w:rsidRPr="006B383F" w:rsidRDefault="00D1319F" w:rsidP="006B383F">
      <w:pPr>
        <w:pStyle w:val="ConsPlusNormal"/>
        <w:tabs>
          <w:tab w:val="left" w:pos="0"/>
        </w:tabs>
        <w:ind w:left="-567" w:firstLine="567"/>
        <w:jc w:val="both"/>
        <w:rPr>
          <w:szCs w:val="26"/>
        </w:rPr>
      </w:pPr>
      <w:r w:rsidRPr="006B383F">
        <w:rPr>
          <w:szCs w:val="26"/>
        </w:rPr>
        <w:t>- уведомление об отказе в выдаче разрешения.</w:t>
      </w:r>
    </w:p>
    <w:p w:rsidR="00231680" w:rsidRPr="006B383F" w:rsidRDefault="00231680"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3.35. О принятом решении Администрация обязана уведомить заявителя (представителя заявителя) в письменной форме в срок не позднее дня, следующего за днем принятия указанного решения.</w:t>
      </w:r>
    </w:p>
    <w:p w:rsidR="00231680" w:rsidRPr="006B383F" w:rsidRDefault="00231680"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3.36.</w:t>
      </w:r>
      <w:r w:rsidRPr="006B383F">
        <w:rPr>
          <w:sz w:val="26"/>
          <w:szCs w:val="26"/>
        </w:rPr>
        <w:t xml:space="preserve"> </w:t>
      </w:r>
      <w:r w:rsidRPr="006B383F">
        <w:rPr>
          <w:rFonts w:ascii="Times New Roman" w:hAnsi="Times New Roman" w:cs="Times New Roman"/>
          <w:sz w:val="26"/>
          <w:szCs w:val="26"/>
        </w:rPr>
        <w:t>Выдача разрешения осуществляется после принятия Администрацией решения о предоставлении такого разрешения не позднее трех дней со дня принятия указанного решения.</w:t>
      </w:r>
    </w:p>
    <w:p w:rsidR="00D1319F" w:rsidRPr="006B383F" w:rsidRDefault="00D1319F" w:rsidP="006B383F">
      <w:pPr>
        <w:pStyle w:val="ConsPlusNormal"/>
        <w:tabs>
          <w:tab w:val="left" w:pos="0"/>
        </w:tabs>
        <w:ind w:left="-567" w:firstLine="567"/>
        <w:jc w:val="both"/>
        <w:rPr>
          <w:szCs w:val="26"/>
        </w:rPr>
      </w:pPr>
      <w:r w:rsidRPr="006B383F">
        <w:rPr>
          <w:szCs w:val="26"/>
        </w:rPr>
        <w:t>3.3</w:t>
      </w:r>
      <w:r w:rsidR="00231680" w:rsidRPr="006B383F">
        <w:rPr>
          <w:szCs w:val="26"/>
        </w:rPr>
        <w:t>7</w:t>
      </w:r>
      <w:r w:rsidRPr="006B383F">
        <w:rPr>
          <w:szCs w:val="26"/>
        </w:rPr>
        <w:t xml:space="preserve">. Продолжительность административной процедуры (максимальный срок ее выполнения) составляет </w:t>
      </w:r>
      <w:r w:rsidR="00231680" w:rsidRPr="006B383F">
        <w:rPr>
          <w:szCs w:val="26"/>
        </w:rPr>
        <w:t>3</w:t>
      </w:r>
      <w:r w:rsidRPr="006B383F">
        <w:rPr>
          <w:szCs w:val="26"/>
        </w:rPr>
        <w:t xml:space="preserve"> д</w:t>
      </w:r>
      <w:r w:rsidR="00231680" w:rsidRPr="006B383F">
        <w:rPr>
          <w:szCs w:val="26"/>
        </w:rPr>
        <w:t>ня</w:t>
      </w:r>
      <w:r w:rsidRPr="006B383F">
        <w:rPr>
          <w:szCs w:val="26"/>
        </w:rPr>
        <w:t xml:space="preserve"> со дня регистрации одного из документов, указанных в </w:t>
      </w:r>
      <w:hyperlink w:anchor="P379">
        <w:r w:rsidRPr="006B383F">
          <w:rPr>
            <w:szCs w:val="26"/>
          </w:rPr>
          <w:t>пункте 3.3</w:t>
        </w:r>
        <w:r w:rsidR="00231680" w:rsidRPr="006B383F">
          <w:rPr>
            <w:szCs w:val="26"/>
          </w:rPr>
          <w:t>4</w:t>
        </w:r>
      </w:hyperlink>
      <w:r w:rsidRPr="006B383F">
        <w:rPr>
          <w:szCs w:val="26"/>
        </w:rPr>
        <w:t xml:space="preserve"> настоящего Регламента.</w:t>
      </w:r>
    </w:p>
    <w:p w:rsidR="00D1319F" w:rsidRPr="006B383F" w:rsidRDefault="00D1319F" w:rsidP="006B383F">
      <w:pPr>
        <w:pStyle w:val="ConsPlusNormal"/>
        <w:tabs>
          <w:tab w:val="left" w:pos="0"/>
        </w:tabs>
        <w:ind w:left="-567" w:firstLine="567"/>
        <w:jc w:val="both"/>
        <w:rPr>
          <w:szCs w:val="26"/>
        </w:rPr>
      </w:pPr>
      <w:r w:rsidRPr="006B383F">
        <w:rPr>
          <w:szCs w:val="26"/>
        </w:rPr>
        <w:t>Способом фиксации результата выполнения административной процедуры является отметка в журнале учета заявлений и выдачи результата предоставления муниципальной услуги о выдаче или направлении результата предоставления муниципальной услуги.</w:t>
      </w:r>
    </w:p>
    <w:p w:rsidR="00D1319F" w:rsidRPr="006B383F" w:rsidRDefault="00D1319F" w:rsidP="006B383F">
      <w:pPr>
        <w:pStyle w:val="ConsPlusNormal"/>
        <w:tabs>
          <w:tab w:val="left" w:pos="0"/>
        </w:tabs>
        <w:ind w:left="-567" w:firstLine="567"/>
        <w:jc w:val="both"/>
        <w:rPr>
          <w:szCs w:val="26"/>
        </w:rPr>
      </w:pPr>
      <w:r w:rsidRPr="006B383F">
        <w:rPr>
          <w:szCs w:val="26"/>
        </w:rPr>
        <w:t>Результатом административной процедуры является выдача заявителю (представителю заявителя) результата предоставления муниципальной услуги.</w:t>
      </w:r>
    </w:p>
    <w:p w:rsidR="006B383F" w:rsidRDefault="006B383F" w:rsidP="006B383F">
      <w:pPr>
        <w:pStyle w:val="ConsPlusTitle"/>
        <w:tabs>
          <w:tab w:val="left" w:pos="0"/>
        </w:tabs>
        <w:ind w:left="-567" w:firstLine="567"/>
        <w:jc w:val="center"/>
        <w:outlineLvl w:val="2"/>
        <w:rPr>
          <w:szCs w:val="26"/>
        </w:rPr>
      </w:pPr>
    </w:p>
    <w:p w:rsidR="006B383F" w:rsidRDefault="00D1319F" w:rsidP="006B383F">
      <w:pPr>
        <w:pStyle w:val="ConsPlusTitle"/>
        <w:tabs>
          <w:tab w:val="left" w:pos="0"/>
        </w:tabs>
        <w:ind w:left="-567" w:firstLine="567"/>
        <w:jc w:val="center"/>
        <w:outlineLvl w:val="2"/>
        <w:rPr>
          <w:szCs w:val="26"/>
        </w:rPr>
      </w:pPr>
      <w:r w:rsidRPr="006B383F">
        <w:rPr>
          <w:szCs w:val="26"/>
        </w:rPr>
        <w:lastRenderedPageBreak/>
        <w:t xml:space="preserve">Порядок исправления допущенных опечаток и ошибок </w:t>
      </w:r>
      <w:proofErr w:type="gramStart"/>
      <w:r w:rsidRPr="006B383F">
        <w:rPr>
          <w:szCs w:val="26"/>
        </w:rPr>
        <w:t>в</w:t>
      </w:r>
      <w:proofErr w:type="gramEnd"/>
      <w:r w:rsidRPr="006B383F">
        <w:rPr>
          <w:szCs w:val="26"/>
        </w:rPr>
        <w:t xml:space="preserve"> выданных</w:t>
      </w:r>
      <w:r w:rsidR="006B383F">
        <w:rPr>
          <w:szCs w:val="26"/>
        </w:rPr>
        <w:t xml:space="preserve"> </w:t>
      </w:r>
    </w:p>
    <w:p w:rsidR="00D1319F" w:rsidRPr="006B383F" w:rsidRDefault="00D1319F" w:rsidP="006B383F">
      <w:pPr>
        <w:pStyle w:val="ConsPlusTitle"/>
        <w:tabs>
          <w:tab w:val="left" w:pos="0"/>
        </w:tabs>
        <w:ind w:left="-567" w:firstLine="567"/>
        <w:jc w:val="center"/>
        <w:outlineLvl w:val="2"/>
        <w:rPr>
          <w:szCs w:val="26"/>
        </w:rPr>
      </w:pPr>
      <w:r w:rsidRPr="006B383F">
        <w:rPr>
          <w:szCs w:val="26"/>
        </w:rPr>
        <w:t>в результате предоставления муниципальной услуги документах</w:t>
      </w:r>
    </w:p>
    <w:p w:rsidR="00D1319F" w:rsidRPr="006B383F" w:rsidRDefault="00D1319F" w:rsidP="006B383F">
      <w:pPr>
        <w:pStyle w:val="ConsPlusNormal"/>
        <w:tabs>
          <w:tab w:val="left" w:pos="0"/>
        </w:tabs>
        <w:ind w:left="-567" w:firstLine="567"/>
        <w:jc w:val="both"/>
        <w:rPr>
          <w:szCs w:val="26"/>
        </w:rPr>
      </w:pPr>
    </w:p>
    <w:p w:rsidR="00D1319F" w:rsidRPr="006B383F" w:rsidRDefault="00D1319F" w:rsidP="006B383F">
      <w:pPr>
        <w:pStyle w:val="ConsPlusNormal"/>
        <w:tabs>
          <w:tab w:val="left" w:pos="0"/>
        </w:tabs>
        <w:ind w:left="-567" w:firstLine="567"/>
        <w:jc w:val="both"/>
        <w:rPr>
          <w:szCs w:val="26"/>
        </w:rPr>
      </w:pPr>
      <w:r w:rsidRPr="006B383F">
        <w:rPr>
          <w:szCs w:val="26"/>
        </w:rPr>
        <w:t>3.3</w:t>
      </w:r>
      <w:r w:rsidR="00B56A82" w:rsidRPr="006B383F">
        <w:rPr>
          <w:szCs w:val="26"/>
        </w:rPr>
        <w:t>8</w:t>
      </w:r>
      <w:r w:rsidRPr="006B383F">
        <w:rPr>
          <w:szCs w:val="26"/>
        </w:rPr>
        <w:t xml:space="preserve">. </w:t>
      </w:r>
      <w:proofErr w:type="gramStart"/>
      <w:r w:rsidRPr="006B383F">
        <w:rPr>
          <w:szCs w:val="26"/>
        </w:rPr>
        <w:t xml:space="preserve">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w:t>
      </w:r>
      <w:hyperlink w:anchor="P115">
        <w:r w:rsidRPr="006B383F">
          <w:rPr>
            <w:szCs w:val="26"/>
          </w:rPr>
          <w:t>пункте 2.3</w:t>
        </w:r>
      </w:hyperlink>
      <w:r w:rsidRPr="006B383F">
        <w:rPr>
          <w:szCs w:val="26"/>
        </w:rPr>
        <w:t xml:space="preserve"> настоящего Регламента, является получение Администрацией </w:t>
      </w:r>
      <w:hyperlink w:anchor="P662">
        <w:r w:rsidRPr="006B383F">
          <w:rPr>
            <w:szCs w:val="26"/>
          </w:rPr>
          <w:t>заявления</w:t>
        </w:r>
      </w:hyperlink>
      <w:r w:rsidRPr="006B383F">
        <w:rPr>
          <w:szCs w:val="26"/>
        </w:rPr>
        <w:t xml:space="preserve"> об исправлении допущенных опечаток и ошибок в выданных в результате предоставления муниципальной услуги документах по форме согласно приложению N 3 к настоящему Регламенту (далее - заявление об исправлении технической</w:t>
      </w:r>
      <w:proofErr w:type="gramEnd"/>
      <w:r w:rsidRPr="006B383F">
        <w:rPr>
          <w:szCs w:val="26"/>
        </w:rPr>
        <w:t xml:space="preserve"> ошибки).</w:t>
      </w:r>
    </w:p>
    <w:p w:rsidR="00D1319F" w:rsidRPr="006B383F" w:rsidRDefault="00D1319F" w:rsidP="006B383F">
      <w:pPr>
        <w:pStyle w:val="ConsPlusNormal"/>
        <w:tabs>
          <w:tab w:val="left" w:pos="0"/>
        </w:tabs>
        <w:ind w:left="-567" w:firstLine="567"/>
        <w:jc w:val="both"/>
        <w:rPr>
          <w:szCs w:val="26"/>
        </w:rPr>
      </w:pPr>
      <w:r w:rsidRPr="006B383F">
        <w:rPr>
          <w:szCs w:val="26"/>
        </w:rPr>
        <w:t>3.3</w:t>
      </w:r>
      <w:r w:rsidR="00B56A82" w:rsidRPr="006B383F">
        <w:rPr>
          <w:szCs w:val="26"/>
        </w:rPr>
        <w:t>9</w:t>
      </w:r>
      <w:r w:rsidRPr="006B383F">
        <w:rPr>
          <w:szCs w:val="26"/>
        </w:rPr>
        <w:t>. При обращении об исправлении технической ошибки заявитель (представитель заявителя) представляет:</w:t>
      </w:r>
    </w:p>
    <w:p w:rsidR="00D1319F" w:rsidRPr="006B383F" w:rsidRDefault="00D1319F" w:rsidP="006B383F">
      <w:pPr>
        <w:pStyle w:val="ConsPlusNormal"/>
        <w:tabs>
          <w:tab w:val="left" w:pos="0"/>
        </w:tabs>
        <w:ind w:left="-567" w:firstLine="567"/>
        <w:jc w:val="both"/>
        <w:rPr>
          <w:szCs w:val="26"/>
        </w:rPr>
      </w:pPr>
      <w:r w:rsidRPr="006B383F">
        <w:rPr>
          <w:szCs w:val="26"/>
        </w:rPr>
        <w:t>- заявление об исправлении технической ошибки;</w:t>
      </w:r>
    </w:p>
    <w:p w:rsidR="00D1319F" w:rsidRPr="006B383F" w:rsidRDefault="00D1319F" w:rsidP="006B383F">
      <w:pPr>
        <w:pStyle w:val="ConsPlusNormal"/>
        <w:tabs>
          <w:tab w:val="left" w:pos="0"/>
        </w:tabs>
        <w:ind w:left="-567" w:firstLine="567"/>
        <w:jc w:val="both"/>
        <w:rPr>
          <w:szCs w:val="26"/>
        </w:rPr>
      </w:pPr>
      <w:r w:rsidRPr="006B383F">
        <w:rPr>
          <w:szCs w:val="26"/>
        </w:rPr>
        <w:t>- документы, подтверждающие наличие в выданном в результате предоставления муниципальной услуги документе технической ошибки.</w:t>
      </w:r>
    </w:p>
    <w:p w:rsidR="00D1319F" w:rsidRPr="006B383F" w:rsidRDefault="00D1319F" w:rsidP="006B383F">
      <w:pPr>
        <w:pStyle w:val="ConsPlusNormal"/>
        <w:tabs>
          <w:tab w:val="left" w:pos="0"/>
        </w:tabs>
        <w:ind w:left="-567" w:firstLine="567"/>
        <w:jc w:val="both"/>
        <w:rPr>
          <w:szCs w:val="26"/>
        </w:rPr>
      </w:pPr>
      <w:r w:rsidRPr="006B383F">
        <w:rPr>
          <w:szCs w:val="26"/>
        </w:rPr>
        <w:t>Заявление об исправлении технической ошибки подается заявителем (представителем заявителя) лично или по почте в Администрацию.</w:t>
      </w:r>
    </w:p>
    <w:p w:rsidR="00D1319F" w:rsidRPr="006B383F" w:rsidRDefault="00D1319F" w:rsidP="006B383F">
      <w:pPr>
        <w:pStyle w:val="ConsPlusNormal"/>
        <w:tabs>
          <w:tab w:val="left" w:pos="0"/>
        </w:tabs>
        <w:ind w:left="-567" w:firstLine="567"/>
        <w:jc w:val="both"/>
        <w:rPr>
          <w:szCs w:val="26"/>
        </w:rPr>
      </w:pPr>
      <w:r w:rsidRPr="006B383F">
        <w:rPr>
          <w:szCs w:val="26"/>
        </w:rPr>
        <w:t>3.</w:t>
      </w:r>
      <w:r w:rsidR="00B56A82" w:rsidRPr="006B383F">
        <w:rPr>
          <w:szCs w:val="26"/>
        </w:rPr>
        <w:t>40</w:t>
      </w:r>
      <w:r w:rsidRPr="006B383F">
        <w:rPr>
          <w:szCs w:val="26"/>
        </w:rPr>
        <w:t>.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D1319F" w:rsidRPr="006B383F" w:rsidRDefault="00D1319F" w:rsidP="006B383F">
      <w:pPr>
        <w:pStyle w:val="ConsPlusNormal"/>
        <w:tabs>
          <w:tab w:val="left" w:pos="0"/>
        </w:tabs>
        <w:ind w:left="-567" w:firstLine="567"/>
        <w:jc w:val="both"/>
        <w:rPr>
          <w:szCs w:val="26"/>
        </w:rPr>
      </w:pPr>
      <w:r w:rsidRPr="006B383F">
        <w:rPr>
          <w:szCs w:val="26"/>
        </w:rPr>
        <w:t>3.4</w:t>
      </w:r>
      <w:r w:rsidR="00B56A82" w:rsidRPr="006B383F">
        <w:rPr>
          <w:szCs w:val="26"/>
        </w:rPr>
        <w:t>1</w:t>
      </w:r>
      <w:r w:rsidRPr="006B383F">
        <w:rPr>
          <w:szCs w:val="26"/>
        </w:rPr>
        <w:t>.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D1319F" w:rsidRPr="006B383F" w:rsidRDefault="00D1319F" w:rsidP="006B383F">
      <w:pPr>
        <w:pStyle w:val="ConsPlusNormal"/>
        <w:tabs>
          <w:tab w:val="left" w:pos="0"/>
        </w:tabs>
        <w:ind w:left="-567" w:firstLine="567"/>
        <w:jc w:val="both"/>
        <w:rPr>
          <w:szCs w:val="26"/>
        </w:rPr>
      </w:pPr>
      <w:r w:rsidRPr="006B383F">
        <w:rPr>
          <w:szCs w:val="26"/>
        </w:rPr>
        <w:t>3.4</w:t>
      </w:r>
      <w:r w:rsidR="00B56A82" w:rsidRPr="006B383F">
        <w:rPr>
          <w:szCs w:val="26"/>
        </w:rPr>
        <w:t>2</w:t>
      </w:r>
      <w:r w:rsidRPr="006B383F">
        <w:rPr>
          <w:szCs w:val="26"/>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D1319F" w:rsidRPr="006B383F" w:rsidRDefault="00D1319F" w:rsidP="006B383F">
      <w:pPr>
        <w:pStyle w:val="ConsPlusNormal"/>
        <w:tabs>
          <w:tab w:val="left" w:pos="0"/>
        </w:tabs>
        <w:ind w:left="-567" w:firstLine="567"/>
        <w:jc w:val="both"/>
        <w:rPr>
          <w:szCs w:val="26"/>
        </w:rPr>
      </w:pPr>
      <w:r w:rsidRPr="006B383F">
        <w:rPr>
          <w:szCs w:val="26"/>
        </w:rPr>
        <w:t>3.4</w:t>
      </w:r>
      <w:r w:rsidR="00B56A82" w:rsidRPr="006B383F">
        <w:rPr>
          <w:szCs w:val="26"/>
        </w:rPr>
        <w:t>3</w:t>
      </w:r>
      <w:r w:rsidRPr="006B383F">
        <w:rPr>
          <w:szCs w:val="26"/>
        </w:rPr>
        <w:t>.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D1319F" w:rsidRPr="006B383F" w:rsidRDefault="00D1319F" w:rsidP="006B383F">
      <w:pPr>
        <w:pStyle w:val="ConsPlusNormal"/>
        <w:tabs>
          <w:tab w:val="left" w:pos="0"/>
        </w:tabs>
        <w:ind w:left="-567" w:firstLine="567"/>
        <w:jc w:val="both"/>
        <w:rPr>
          <w:szCs w:val="26"/>
        </w:rPr>
      </w:pPr>
      <w:r w:rsidRPr="006B383F">
        <w:rPr>
          <w:szCs w:val="26"/>
        </w:rPr>
        <w:t>3.4</w:t>
      </w:r>
      <w:r w:rsidR="00B56A82" w:rsidRPr="006B383F">
        <w:rPr>
          <w:szCs w:val="26"/>
        </w:rPr>
        <w:t>4</w:t>
      </w:r>
      <w:r w:rsidRPr="006B383F">
        <w:rPr>
          <w:szCs w:val="26"/>
        </w:rPr>
        <w:t xml:space="preserve">. </w:t>
      </w:r>
      <w:proofErr w:type="gramStart"/>
      <w:r w:rsidRPr="006B383F">
        <w:rPr>
          <w:szCs w:val="26"/>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D1319F" w:rsidRPr="006B383F" w:rsidRDefault="00D1319F" w:rsidP="006B383F">
      <w:pPr>
        <w:pStyle w:val="ConsPlusNormal"/>
        <w:tabs>
          <w:tab w:val="left" w:pos="0"/>
        </w:tabs>
        <w:ind w:left="-567" w:firstLine="567"/>
        <w:jc w:val="both"/>
        <w:rPr>
          <w:szCs w:val="26"/>
        </w:rPr>
      </w:pPr>
      <w:r w:rsidRPr="006B383F">
        <w:rPr>
          <w:szCs w:val="26"/>
        </w:rPr>
        <w:t>3.4</w:t>
      </w:r>
      <w:r w:rsidR="00B56A82" w:rsidRPr="006B383F">
        <w:rPr>
          <w:szCs w:val="26"/>
        </w:rPr>
        <w:t>5</w:t>
      </w:r>
      <w:r w:rsidRPr="006B383F">
        <w:rPr>
          <w:szCs w:val="26"/>
        </w:rPr>
        <w:t>.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w:t>
      </w:r>
      <w:proofErr w:type="gramStart"/>
      <w:r w:rsidRPr="006B383F">
        <w:rPr>
          <w:szCs w:val="26"/>
        </w:rPr>
        <w:t xml:space="preserve"> П</w:t>
      </w:r>
      <w:proofErr w:type="gramEnd"/>
      <w:r w:rsidRPr="006B383F">
        <w:rPr>
          <w:szCs w:val="26"/>
        </w:rPr>
        <w:t>ервому заместителю Главы Администрации либо лицу, его замещающему.</w:t>
      </w:r>
    </w:p>
    <w:p w:rsidR="00D1319F" w:rsidRPr="006B383F" w:rsidRDefault="00D1319F" w:rsidP="006B383F">
      <w:pPr>
        <w:pStyle w:val="ConsPlusNormal"/>
        <w:tabs>
          <w:tab w:val="left" w:pos="0"/>
        </w:tabs>
        <w:ind w:left="-567" w:firstLine="567"/>
        <w:jc w:val="both"/>
        <w:rPr>
          <w:szCs w:val="26"/>
        </w:rPr>
      </w:pPr>
      <w:r w:rsidRPr="006B383F">
        <w:rPr>
          <w:szCs w:val="26"/>
        </w:rPr>
        <w:t>3.4</w:t>
      </w:r>
      <w:r w:rsidR="00B56A82" w:rsidRPr="006B383F">
        <w:rPr>
          <w:szCs w:val="26"/>
        </w:rPr>
        <w:t>6</w:t>
      </w:r>
      <w:r w:rsidRPr="006B383F">
        <w:rPr>
          <w:szCs w:val="26"/>
        </w:rPr>
        <w:t>. Первый заместитель Главы Администрации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D1319F" w:rsidRPr="006B383F" w:rsidRDefault="00D1319F" w:rsidP="006B383F">
      <w:pPr>
        <w:pStyle w:val="ConsPlusNormal"/>
        <w:tabs>
          <w:tab w:val="left" w:pos="0"/>
        </w:tabs>
        <w:ind w:left="-567" w:firstLine="567"/>
        <w:jc w:val="both"/>
        <w:rPr>
          <w:szCs w:val="26"/>
        </w:rPr>
      </w:pPr>
      <w:r w:rsidRPr="006B383F">
        <w:rPr>
          <w:szCs w:val="26"/>
        </w:rPr>
        <w:t>3.4</w:t>
      </w:r>
      <w:r w:rsidR="00B56A82" w:rsidRPr="006B383F">
        <w:rPr>
          <w:szCs w:val="26"/>
        </w:rPr>
        <w:t>7</w:t>
      </w:r>
      <w:r w:rsidRPr="006B383F">
        <w:rPr>
          <w:szCs w:val="26"/>
        </w:rPr>
        <w:t>.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D1319F" w:rsidRPr="006B383F" w:rsidRDefault="00D1319F" w:rsidP="006B383F">
      <w:pPr>
        <w:pStyle w:val="ConsPlusNormal"/>
        <w:tabs>
          <w:tab w:val="left" w:pos="0"/>
        </w:tabs>
        <w:ind w:left="-567" w:firstLine="567"/>
        <w:jc w:val="both"/>
        <w:rPr>
          <w:szCs w:val="26"/>
        </w:rPr>
      </w:pPr>
      <w:r w:rsidRPr="006B383F">
        <w:rPr>
          <w:szCs w:val="26"/>
        </w:rPr>
        <w:t>3.4</w:t>
      </w:r>
      <w:r w:rsidR="00B56A82" w:rsidRPr="006B383F">
        <w:rPr>
          <w:szCs w:val="26"/>
        </w:rPr>
        <w:t>8</w:t>
      </w:r>
      <w:r w:rsidRPr="006B383F">
        <w:rPr>
          <w:szCs w:val="26"/>
        </w:rPr>
        <w:t xml:space="preserve">. </w:t>
      </w:r>
      <w:proofErr w:type="gramStart"/>
      <w:r w:rsidRPr="006B383F">
        <w:rPr>
          <w:szCs w:val="26"/>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D1319F" w:rsidRPr="006B383F" w:rsidRDefault="00D1319F" w:rsidP="006B383F">
      <w:pPr>
        <w:pStyle w:val="ConsPlusNormal"/>
        <w:tabs>
          <w:tab w:val="left" w:pos="0"/>
        </w:tabs>
        <w:ind w:left="-567" w:firstLine="567"/>
        <w:jc w:val="both"/>
        <w:rPr>
          <w:szCs w:val="26"/>
        </w:rPr>
      </w:pPr>
      <w:bookmarkStart w:id="9" w:name="P407"/>
      <w:bookmarkEnd w:id="9"/>
      <w:r w:rsidRPr="006B383F">
        <w:rPr>
          <w:szCs w:val="26"/>
        </w:rPr>
        <w:t>3.4</w:t>
      </w:r>
      <w:r w:rsidR="00B56A82" w:rsidRPr="006B383F">
        <w:rPr>
          <w:szCs w:val="26"/>
        </w:rPr>
        <w:t>9</w:t>
      </w:r>
      <w:r w:rsidRPr="006B383F">
        <w:rPr>
          <w:szCs w:val="26"/>
        </w:rPr>
        <w:t xml:space="preserve">. Результатом выполнения административной процедуры по исправлению </w:t>
      </w:r>
      <w:r w:rsidRPr="006B383F">
        <w:rPr>
          <w:szCs w:val="26"/>
        </w:rPr>
        <w:lastRenderedPageBreak/>
        <w:t>технической ошибки в выданном в результате предоставления муниципальной услуги документе является:</w:t>
      </w:r>
    </w:p>
    <w:p w:rsidR="00D1319F" w:rsidRPr="006B383F" w:rsidRDefault="00B56A82" w:rsidP="006B383F">
      <w:pPr>
        <w:pStyle w:val="ConsPlusNormal"/>
        <w:tabs>
          <w:tab w:val="left" w:pos="0"/>
        </w:tabs>
        <w:ind w:left="-567" w:firstLine="567"/>
        <w:jc w:val="both"/>
        <w:rPr>
          <w:szCs w:val="26"/>
        </w:rPr>
      </w:pPr>
      <w:proofErr w:type="gramStart"/>
      <w:r w:rsidRPr="006B383F">
        <w:rPr>
          <w:szCs w:val="26"/>
        </w:rPr>
        <w:t>1</w:t>
      </w:r>
      <w:r w:rsidR="00D1319F" w:rsidRPr="006B383F">
        <w:rPr>
          <w:szCs w:val="26"/>
        </w:rPr>
        <w:t xml:space="preserve">) в случае наличия технической ошибки в выданном в результате предоставления муниципальной услуги документе - один из документов, указанных в </w:t>
      </w:r>
      <w:hyperlink w:anchor="P379">
        <w:r w:rsidR="00D1319F" w:rsidRPr="006B383F">
          <w:rPr>
            <w:szCs w:val="26"/>
          </w:rPr>
          <w:t>пункте 3.3</w:t>
        </w:r>
        <w:r w:rsidRPr="006B383F">
          <w:rPr>
            <w:szCs w:val="26"/>
          </w:rPr>
          <w:t>4</w:t>
        </w:r>
      </w:hyperlink>
      <w:r w:rsidR="00D1319F" w:rsidRPr="006B383F">
        <w:rPr>
          <w:szCs w:val="26"/>
        </w:rPr>
        <w:t xml:space="preserve"> настоящего Регламента;</w:t>
      </w:r>
      <w:proofErr w:type="gramEnd"/>
    </w:p>
    <w:p w:rsidR="00D1319F" w:rsidRPr="006B383F" w:rsidRDefault="00B56A82" w:rsidP="006B383F">
      <w:pPr>
        <w:pStyle w:val="ConsPlusNormal"/>
        <w:tabs>
          <w:tab w:val="left" w:pos="0"/>
        </w:tabs>
        <w:ind w:left="-567" w:firstLine="567"/>
        <w:jc w:val="both"/>
        <w:rPr>
          <w:szCs w:val="26"/>
        </w:rPr>
      </w:pPr>
      <w:proofErr w:type="gramStart"/>
      <w:r w:rsidRPr="006B383F">
        <w:rPr>
          <w:szCs w:val="26"/>
        </w:rPr>
        <w:t>2</w:t>
      </w:r>
      <w:r w:rsidR="00D1319F" w:rsidRPr="006B383F">
        <w:rPr>
          <w:szCs w:val="26"/>
        </w:rPr>
        <w:t>)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D1319F" w:rsidRPr="006B383F" w:rsidRDefault="00D1319F" w:rsidP="006B383F">
      <w:pPr>
        <w:pStyle w:val="ConsPlusNormal"/>
        <w:tabs>
          <w:tab w:val="left" w:pos="0"/>
        </w:tabs>
        <w:ind w:left="-567" w:firstLine="567"/>
        <w:jc w:val="both"/>
        <w:rPr>
          <w:szCs w:val="26"/>
        </w:rPr>
      </w:pPr>
      <w:r w:rsidRPr="006B383F">
        <w:rPr>
          <w:szCs w:val="26"/>
        </w:rPr>
        <w:t>3.</w:t>
      </w:r>
      <w:r w:rsidR="00B56A82" w:rsidRPr="006B383F">
        <w:rPr>
          <w:szCs w:val="26"/>
        </w:rPr>
        <w:t>50</w:t>
      </w:r>
      <w:r w:rsidRPr="006B383F">
        <w:rPr>
          <w:szCs w:val="26"/>
        </w:rPr>
        <w:t xml:space="preserve">. </w:t>
      </w:r>
      <w:proofErr w:type="gramStart"/>
      <w:r w:rsidRPr="006B383F">
        <w:rPr>
          <w:szCs w:val="26"/>
        </w:rPr>
        <w:t xml:space="preserve">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w:t>
      </w:r>
      <w:hyperlink w:anchor="P407">
        <w:r w:rsidRPr="006B383F">
          <w:rPr>
            <w:szCs w:val="26"/>
          </w:rPr>
          <w:t>пункте 3.</w:t>
        </w:r>
        <w:r w:rsidR="00B56A82" w:rsidRPr="006B383F">
          <w:rPr>
            <w:szCs w:val="26"/>
          </w:rPr>
          <w:t>49</w:t>
        </w:r>
      </w:hyperlink>
      <w:r w:rsidRPr="006B383F">
        <w:rPr>
          <w:szCs w:val="26"/>
        </w:rPr>
        <w:t xml:space="preserve"> настоящего Регламента, в установленной в Администрации системе документооборота с указанием даты и исходящего номера.</w:t>
      </w:r>
      <w:proofErr w:type="gramEnd"/>
    </w:p>
    <w:p w:rsidR="00D1319F" w:rsidRPr="006B383F" w:rsidRDefault="00D1319F" w:rsidP="006B383F">
      <w:pPr>
        <w:pStyle w:val="ConsPlusNormal"/>
        <w:tabs>
          <w:tab w:val="left" w:pos="0"/>
        </w:tabs>
        <w:ind w:left="-567" w:firstLine="567"/>
        <w:jc w:val="both"/>
        <w:rPr>
          <w:szCs w:val="26"/>
        </w:rPr>
      </w:pPr>
    </w:p>
    <w:p w:rsidR="00B56A82" w:rsidRPr="006B383F" w:rsidRDefault="00B56A82" w:rsidP="006B383F">
      <w:pPr>
        <w:autoSpaceDE w:val="0"/>
        <w:autoSpaceDN w:val="0"/>
        <w:adjustRightInd w:val="0"/>
        <w:spacing w:after="0" w:line="240" w:lineRule="auto"/>
        <w:ind w:left="-567" w:firstLine="567"/>
        <w:jc w:val="center"/>
        <w:outlineLvl w:val="0"/>
        <w:rPr>
          <w:rFonts w:ascii="Times New Roman" w:hAnsi="Times New Roman" w:cs="Times New Roman"/>
          <w:b/>
          <w:bCs/>
          <w:sz w:val="26"/>
          <w:szCs w:val="26"/>
        </w:rPr>
      </w:pPr>
      <w:r w:rsidRPr="006B383F">
        <w:rPr>
          <w:rFonts w:ascii="Times New Roman" w:hAnsi="Times New Roman" w:cs="Times New Roman"/>
          <w:b/>
          <w:bCs/>
          <w:sz w:val="26"/>
          <w:szCs w:val="26"/>
        </w:rPr>
        <w:t xml:space="preserve">4. Формы </w:t>
      </w:r>
      <w:proofErr w:type="gramStart"/>
      <w:r w:rsidRPr="006B383F">
        <w:rPr>
          <w:rFonts w:ascii="Times New Roman" w:hAnsi="Times New Roman" w:cs="Times New Roman"/>
          <w:b/>
          <w:bCs/>
          <w:sz w:val="26"/>
          <w:szCs w:val="26"/>
        </w:rPr>
        <w:t>контроля за</w:t>
      </w:r>
      <w:proofErr w:type="gramEnd"/>
      <w:r w:rsidRPr="006B383F">
        <w:rPr>
          <w:rFonts w:ascii="Times New Roman" w:hAnsi="Times New Roman" w:cs="Times New Roman"/>
          <w:b/>
          <w:bCs/>
          <w:sz w:val="26"/>
          <w:szCs w:val="26"/>
        </w:rPr>
        <w:t xml:space="preserve"> исполнением административного регламента</w:t>
      </w:r>
    </w:p>
    <w:p w:rsidR="006B383F" w:rsidRDefault="006B383F" w:rsidP="006B383F">
      <w:pPr>
        <w:autoSpaceDE w:val="0"/>
        <w:autoSpaceDN w:val="0"/>
        <w:adjustRightInd w:val="0"/>
        <w:spacing w:after="0" w:line="240" w:lineRule="auto"/>
        <w:ind w:left="-567" w:firstLine="567"/>
        <w:jc w:val="center"/>
        <w:rPr>
          <w:rFonts w:ascii="Times New Roman" w:hAnsi="Times New Roman" w:cs="Times New Roman"/>
          <w:b/>
          <w:sz w:val="26"/>
          <w:szCs w:val="26"/>
        </w:rPr>
      </w:pPr>
    </w:p>
    <w:p w:rsidR="006B383F" w:rsidRDefault="00B56A82" w:rsidP="006B383F">
      <w:pPr>
        <w:autoSpaceDE w:val="0"/>
        <w:autoSpaceDN w:val="0"/>
        <w:adjustRightInd w:val="0"/>
        <w:spacing w:after="0" w:line="240" w:lineRule="auto"/>
        <w:ind w:left="-567" w:firstLine="567"/>
        <w:jc w:val="center"/>
        <w:rPr>
          <w:rFonts w:ascii="Times New Roman" w:hAnsi="Times New Roman" w:cs="Times New Roman"/>
          <w:b/>
          <w:sz w:val="26"/>
          <w:szCs w:val="26"/>
        </w:rPr>
      </w:pPr>
      <w:r w:rsidRPr="006B383F">
        <w:rPr>
          <w:rFonts w:ascii="Times New Roman" w:hAnsi="Times New Roman" w:cs="Times New Roman"/>
          <w:b/>
          <w:sz w:val="26"/>
          <w:szCs w:val="26"/>
        </w:rPr>
        <w:t xml:space="preserve">Порядок осуществления текущего </w:t>
      </w:r>
      <w:proofErr w:type="gramStart"/>
      <w:r w:rsidRPr="006B383F">
        <w:rPr>
          <w:rFonts w:ascii="Times New Roman" w:hAnsi="Times New Roman" w:cs="Times New Roman"/>
          <w:b/>
          <w:sz w:val="26"/>
          <w:szCs w:val="26"/>
        </w:rPr>
        <w:t>контроля за</w:t>
      </w:r>
      <w:proofErr w:type="gramEnd"/>
      <w:r w:rsidRPr="006B383F">
        <w:rPr>
          <w:rFonts w:ascii="Times New Roman" w:hAnsi="Times New Roman" w:cs="Times New Roman"/>
          <w:b/>
          <w:sz w:val="26"/>
          <w:szCs w:val="26"/>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w:t>
      </w:r>
    </w:p>
    <w:p w:rsidR="00B56A82" w:rsidRDefault="00B56A82" w:rsidP="006B383F">
      <w:pPr>
        <w:autoSpaceDE w:val="0"/>
        <w:autoSpaceDN w:val="0"/>
        <w:adjustRightInd w:val="0"/>
        <w:spacing w:after="0" w:line="240" w:lineRule="auto"/>
        <w:ind w:left="-567" w:firstLine="567"/>
        <w:jc w:val="center"/>
        <w:rPr>
          <w:rFonts w:ascii="Times New Roman" w:hAnsi="Times New Roman" w:cs="Times New Roman"/>
          <w:b/>
          <w:sz w:val="26"/>
          <w:szCs w:val="26"/>
        </w:rPr>
      </w:pPr>
      <w:r w:rsidRPr="006B383F">
        <w:rPr>
          <w:rFonts w:ascii="Times New Roman" w:hAnsi="Times New Roman" w:cs="Times New Roman"/>
          <w:b/>
          <w:sz w:val="26"/>
          <w:szCs w:val="26"/>
        </w:rPr>
        <w:t xml:space="preserve"> ими решений</w:t>
      </w:r>
    </w:p>
    <w:p w:rsidR="006B383F" w:rsidRPr="006B383F" w:rsidRDefault="006B383F" w:rsidP="006B383F">
      <w:pPr>
        <w:autoSpaceDE w:val="0"/>
        <w:autoSpaceDN w:val="0"/>
        <w:adjustRightInd w:val="0"/>
        <w:spacing w:after="0" w:line="240" w:lineRule="auto"/>
        <w:ind w:left="-567" w:firstLine="567"/>
        <w:jc w:val="center"/>
        <w:rPr>
          <w:rFonts w:ascii="Times New Roman" w:hAnsi="Times New Roman" w:cs="Times New Roman"/>
          <w:b/>
          <w:sz w:val="26"/>
          <w:szCs w:val="26"/>
        </w:rPr>
      </w:pPr>
    </w:p>
    <w:p w:rsidR="00B56A82" w:rsidRPr="006B383F" w:rsidRDefault="00B56A82" w:rsidP="006B383F">
      <w:pPr>
        <w:pStyle w:val="ConsPlusNormal"/>
        <w:ind w:left="-567" w:firstLine="567"/>
        <w:jc w:val="both"/>
        <w:rPr>
          <w:szCs w:val="26"/>
        </w:rPr>
      </w:pPr>
      <w:r w:rsidRPr="006B383F">
        <w:rPr>
          <w:szCs w:val="26"/>
        </w:rPr>
        <w:t xml:space="preserve">4.1. </w:t>
      </w:r>
      <w:proofErr w:type="gramStart"/>
      <w:r w:rsidRPr="006B383F">
        <w:rPr>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Первым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B56A82" w:rsidRPr="006B383F" w:rsidRDefault="00B56A82" w:rsidP="006B383F">
      <w:pPr>
        <w:pStyle w:val="ConsPlusNormal"/>
        <w:ind w:left="-567" w:firstLine="567"/>
        <w:jc w:val="both"/>
        <w:rPr>
          <w:szCs w:val="26"/>
        </w:rPr>
      </w:pPr>
      <w:r w:rsidRPr="006B383F">
        <w:rPr>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B56A82" w:rsidRPr="006B383F" w:rsidRDefault="00B56A82" w:rsidP="006B383F">
      <w:pPr>
        <w:pStyle w:val="ConsPlusNormal"/>
        <w:ind w:left="-567" w:firstLine="567"/>
        <w:jc w:val="both"/>
        <w:rPr>
          <w:szCs w:val="26"/>
        </w:rPr>
      </w:pPr>
    </w:p>
    <w:p w:rsidR="00B56A82" w:rsidRPr="006B383F" w:rsidRDefault="00B56A82" w:rsidP="006B383F">
      <w:pPr>
        <w:pStyle w:val="ConsPlusNormal"/>
        <w:ind w:left="-567" w:firstLine="567"/>
        <w:jc w:val="center"/>
        <w:rPr>
          <w:b/>
          <w:szCs w:val="26"/>
        </w:rPr>
      </w:pPr>
      <w:r w:rsidRPr="006B383F">
        <w:rPr>
          <w:b/>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B383F">
        <w:rPr>
          <w:b/>
          <w:szCs w:val="26"/>
        </w:rPr>
        <w:t>контроля за</w:t>
      </w:r>
      <w:proofErr w:type="gramEnd"/>
      <w:r w:rsidRPr="006B383F">
        <w:rPr>
          <w:b/>
          <w:szCs w:val="26"/>
        </w:rPr>
        <w:t xml:space="preserve"> полнотой и качеством предоставления муниципальной услуги</w:t>
      </w:r>
    </w:p>
    <w:p w:rsidR="00B56A82" w:rsidRPr="006B383F" w:rsidRDefault="00B56A82" w:rsidP="006B383F">
      <w:pPr>
        <w:pStyle w:val="ConsPlusNormal"/>
        <w:ind w:left="-567" w:firstLine="567"/>
        <w:jc w:val="both"/>
        <w:rPr>
          <w:szCs w:val="26"/>
        </w:rPr>
      </w:pPr>
    </w:p>
    <w:p w:rsidR="00B56A82" w:rsidRPr="006B383F" w:rsidRDefault="00B56A82" w:rsidP="006B383F">
      <w:pPr>
        <w:pStyle w:val="ConsPlusNormal"/>
        <w:ind w:left="-567" w:firstLine="567"/>
        <w:jc w:val="both"/>
        <w:rPr>
          <w:szCs w:val="26"/>
        </w:rPr>
      </w:pPr>
      <w:r w:rsidRPr="006B383F">
        <w:rPr>
          <w:szCs w:val="26"/>
        </w:rPr>
        <w:t>4.2. В Администрации проводятся плановые и внеплановые проверки полноты и качества исполнения муниципальной услуги.</w:t>
      </w:r>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sz w:val="26"/>
          <w:szCs w:val="26"/>
        </w:rPr>
      </w:pPr>
      <w:proofErr w:type="gramStart"/>
      <w:r w:rsidRPr="006B383F">
        <w:rPr>
          <w:rFonts w:ascii="Times New Roman" w:hAnsi="Times New Roman" w:cs="Times New Roman"/>
          <w:sz w:val="26"/>
          <w:szCs w:val="26"/>
        </w:rPr>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 (представителя заявителя).</w:t>
      </w:r>
      <w:proofErr w:type="gramEnd"/>
    </w:p>
    <w:p w:rsidR="00B56A82" w:rsidRPr="006B383F" w:rsidRDefault="00B56A82" w:rsidP="006B383F">
      <w:pPr>
        <w:pStyle w:val="ConsPlusNormal"/>
        <w:ind w:left="-567" w:firstLine="567"/>
        <w:jc w:val="both"/>
        <w:rPr>
          <w:szCs w:val="26"/>
        </w:rPr>
      </w:pPr>
      <w:proofErr w:type="gramStart"/>
      <w:r w:rsidRPr="006B383F">
        <w:rPr>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B56A82" w:rsidRPr="006B383F" w:rsidRDefault="00B56A82" w:rsidP="006B383F">
      <w:pPr>
        <w:pStyle w:val="ConsPlusNormal"/>
        <w:ind w:left="-567" w:firstLine="567"/>
        <w:jc w:val="both"/>
        <w:rPr>
          <w:szCs w:val="26"/>
          <w:lang w:eastAsia="en-US"/>
        </w:rPr>
      </w:pPr>
      <w:r w:rsidRPr="006B383F">
        <w:rPr>
          <w:szCs w:val="26"/>
        </w:rPr>
        <w:lastRenderedPageBreak/>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6B383F">
        <w:rPr>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B56A82" w:rsidRPr="006B383F" w:rsidRDefault="00B56A82" w:rsidP="006B383F">
      <w:pPr>
        <w:pStyle w:val="ConsPlusNormal"/>
        <w:ind w:left="-567" w:firstLine="567"/>
        <w:jc w:val="both"/>
        <w:rPr>
          <w:szCs w:val="26"/>
          <w:lang w:eastAsia="en-US"/>
        </w:rPr>
      </w:pPr>
    </w:p>
    <w:p w:rsidR="00B56A82" w:rsidRPr="006B383F" w:rsidRDefault="00B56A82" w:rsidP="006B383F">
      <w:pPr>
        <w:pStyle w:val="ConsPlusNormal"/>
        <w:ind w:left="-567" w:firstLine="567"/>
        <w:jc w:val="center"/>
        <w:rPr>
          <w:b/>
          <w:szCs w:val="26"/>
          <w:lang w:eastAsia="en-US"/>
        </w:rPr>
      </w:pPr>
      <w:r w:rsidRPr="006B383F">
        <w:rPr>
          <w:b/>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B56A82" w:rsidRPr="006B383F" w:rsidRDefault="00B56A82" w:rsidP="006B383F">
      <w:pPr>
        <w:pStyle w:val="ConsPlusNormal"/>
        <w:ind w:left="-567" w:firstLine="567"/>
        <w:jc w:val="both"/>
        <w:rPr>
          <w:szCs w:val="26"/>
          <w:lang w:eastAsia="en-US"/>
        </w:rPr>
      </w:pPr>
    </w:p>
    <w:p w:rsidR="00B56A82" w:rsidRPr="006B383F" w:rsidRDefault="00B56A82" w:rsidP="006B383F">
      <w:pPr>
        <w:pStyle w:val="ConsPlusNormal"/>
        <w:ind w:left="-567" w:firstLine="567"/>
        <w:jc w:val="both"/>
        <w:rPr>
          <w:szCs w:val="26"/>
        </w:rPr>
      </w:pPr>
      <w:r w:rsidRPr="006B383F">
        <w:rPr>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56A82" w:rsidRPr="006B383F" w:rsidRDefault="00B56A82" w:rsidP="006B383F">
      <w:pPr>
        <w:pStyle w:val="ConsPlusNormal"/>
        <w:ind w:left="-567" w:firstLine="567"/>
        <w:jc w:val="both"/>
        <w:rPr>
          <w:szCs w:val="26"/>
        </w:rPr>
      </w:pPr>
      <w:r w:rsidRPr="006B383F">
        <w:rPr>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B56A82" w:rsidRPr="006B383F" w:rsidRDefault="00B56A82" w:rsidP="006B383F">
      <w:pPr>
        <w:pStyle w:val="ConsPlusNormal"/>
        <w:ind w:left="-567" w:firstLine="567"/>
        <w:jc w:val="both"/>
        <w:rPr>
          <w:szCs w:val="26"/>
        </w:rPr>
      </w:pPr>
      <w:r w:rsidRPr="006B383F">
        <w:rPr>
          <w:szCs w:val="26"/>
        </w:rPr>
        <w:t xml:space="preserve">4.5. Ответственные исполнители несут персональную ответственность </w:t>
      </w:r>
      <w:proofErr w:type="gramStart"/>
      <w:r w:rsidRPr="006B383F">
        <w:rPr>
          <w:szCs w:val="26"/>
        </w:rPr>
        <w:t>за</w:t>
      </w:r>
      <w:proofErr w:type="gramEnd"/>
      <w:r w:rsidRPr="006B383F">
        <w:rPr>
          <w:szCs w:val="26"/>
        </w:rPr>
        <w:t>:</w:t>
      </w:r>
    </w:p>
    <w:p w:rsidR="00B56A82" w:rsidRPr="006B383F" w:rsidRDefault="00B56A82" w:rsidP="006B383F">
      <w:pPr>
        <w:pStyle w:val="ConsPlusNormal"/>
        <w:ind w:left="-567" w:firstLine="567"/>
        <w:jc w:val="both"/>
        <w:rPr>
          <w:szCs w:val="26"/>
        </w:rPr>
      </w:pPr>
      <w:r w:rsidRPr="006B383F">
        <w:rPr>
          <w:szCs w:val="26"/>
        </w:rPr>
        <w:t>4.5.1. соблюдение сроков выполнения административных процедур при предоставлении муниципальной услуги;</w:t>
      </w:r>
    </w:p>
    <w:p w:rsidR="00B56A82" w:rsidRPr="006B383F" w:rsidRDefault="00B56A82" w:rsidP="006B383F">
      <w:pPr>
        <w:pStyle w:val="ConsPlusNormal"/>
        <w:ind w:left="-567" w:firstLine="567"/>
        <w:jc w:val="both"/>
        <w:rPr>
          <w:szCs w:val="26"/>
        </w:rPr>
      </w:pPr>
      <w:r w:rsidRPr="006B383F">
        <w:rPr>
          <w:szCs w:val="26"/>
        </w:rPr>
        <w:t>4.5.2. соответствие результатов рассмотрения документов требованиям законодательства Российской Федерации.</w:t>
      </w:r>
    </w:p>
    <w:p w:rsidR="00B56A82" w:rsidRPr="006B383F" w:rsidRDefault="00B56A82" w:rsidP="006B383F">
      <w:pPr>
        <w:pStyle w:val="ConsPlusNormal"/>
        <w:ind w:left="-567" w:firstLine="567"/>
        <w:jc w:val="both"/>
        <w:rPr>
          <w:szCs w:val="26"/>
        </w:rPr>
      </w:pPr>
    </w:p>
    <w:p w:rsidR="00B56A82" w:rsidRPr="006B383F" w:rsidRDefault="00B56A82" w:rsidP="006B383F">
      <w:pPr>
        <w:pStyle w:val="ConsPlusNormal"/>
        <w:ind w:left="-567" w:firstLine="567"/>
        <w:jc w:val="center"/>
        <w:rPr>
          <w:b/>
          <w:szCs w:val="26"/>
        </w:rPr>
      </w:pPr>
      <w:r w:rsidRPr="006B383F">
        <w:rPr>
          <w:b/>
          <w:szCs w:val="26"/>
        </w:rPr>
        <w:t xml:space="preserve">Положения, характеризующие требования к порядку и формам </w:t>
      </w:r>
      <w:proofErr w:type="gramStart"/>
      <w:r w:rsidRPr="006B383F">
        <w:rPr>
          <w:b/>
          <w:szCs w:val="26"/>
        </w:rPr>
        <w:t>контроля за</w:t>
      </w:r>
      <w:proofErr w:type="gramEnd"/>
      <w:r w:rsidRPr="006B383F">
        <w:rPr>
          <w:b/>
          <w:szCs w:val="26"/>
        </w:rPr>
        <w:t xml:space="preserve"> предоставлением муниципальной услуги, в том числе со стороны граждан, их объединений и организаций</w:t>
      </w:r>
    </w:p>
    <w:p w:rsidR="00B56A82" w:rsidRPr="006B383F" w:rsidRDefault="00B56A82" w:rsidP="006B383F">
      <w:pPr>
        <w:pStyle w:val="ConsPlusNormal"/>
        <w:ind w:left="-567" w:firstLine="567"/>
        <w:jc w:val="both"/>
        <w:rPr>
          <w:szCs w:val="26"/>
        </w:rPr>
      </w:pPr>
    </w:p>
    <w:p w:rsidR="00B56A82" w:rsidRPr="006B383F" w:rsidRDefault="00B56A82" w:rsidP="006B383F">
      <w:pPr>
        <w:pStyle w:val="ConsPlusNormal"/>
        <w:ind w:left="-567" w:firstLine="567"/>
        <w:jc w:val="both"/>
        <w:rPr>
          <w:i/>
          <w:szCs w:val="26"/>
        </w:rPr>
      </w:pPr>
      <w:r w:rsidRPr="006B383F">
        <w:rPr>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B56A82" w:rsidRPr="006B383F" w:rsidRDefault="00B56A82" w:rsidP="006B383F">
      <w:pPr>
        <w:autoSpaceDE w:val="0"/>
        <w:autoSpaceDN w:val="0"/>
        <w:adjustRightInd w:val="0"/>
        <w:spacing w:line="240" w:lineRule="auto"/>
        <w:ind w:left="-567" w:firstLine="567"/>
        <w:rPr>
          <w:rFonts w:ascii="Times New Roman" w:hAnsi="Times New Roman" w:cs="Times New Roman"/>
          <w:sz w:val="26"/>
          <w:szCs w:val="26"/>
        </w:rPr>
      </w:pPr>
    </w:p>
    <w:p w:rsidR="00B56A82" w:rsidRPr="006B383F" w:rsidRDefault="00B56A82" w:rsidP="006B383F">
      <w:pPr>
        <w:pStyle w:val="ConsPlusNormal"/>
        <w:ind w:left="-567" w:firstLine="567"/>
        <w:jc w:val="center"/>
        <w:outlineLvl w:val="1"/>
        <w:rPr>
          <w:b/>
          <w:szCs w:val="26"/>
          <w:lang w:eastAsia="en-US"/>
        </w:rPr>
      </w:pPr>
      <w:r w:rsidRPr="006B383F">
        <w:rPr>
          <w:b/>
          <w:szCs w:val="26"/>
        </w:rPr>
        <w:t xml:space="preserve">5. </w:t>
      </w:r>
      <w:r w:rsidRPr="006B383F">
        <w:rPr>
          <w:b/>
          <w:szCs w:val="26"/>
          <w:lang w:eastAsia="en-US"/>
        </w:rPr>
        <w:t xml:space="preserve">Досудебный (внесудебный) порядок обжалования решений и действий (бездействия) Администрации, МФЦ, организаций, указанных в части 1.1 статьи 16 </w:t>
      </w:r>
      <w:r w:rsidRPr="006B383F">
        <w:rPr>
          <w:b/>
          <w:szCs w:val="26"/>
        </w:rPr>
        <w:t>Федерального закона «Об организации предоставления государственных и муниципальных услуг»</w:t>
      </w:r>
      <w:r w:rsidRPr="006B383F">
        <w:rPr>
          <w:b/>
          <w:szCs w:val="26"/>
          <w:lang w:eastAsia="en-US"/>
        </w:rPr>
        <w:t>, а также их должностных лиц, муниципальных служащих, работников</w:t>
      </w:r>
    </w:p>
    <w:p w:rsidR="00B56A82" w:rsidRPr="006B383F" w:rsidRDefault="00B56A82" w:rsidP="006B383F">
      <w:pPr>
        <w:pStyle w:val="ConsPlusNormal"/>
        <w:ind w:left="-567" w:firstLine="567"/>
        <w:jc w:val="both"/>
        <w:outlineLvl w:val="1"/>
        <w:rPr>
          <w:szCs w:val="26"/>
        </w:rPr>
      </w:pPr>
    </w:p>
    <w:p w:rsidR="00B56A82" w:rsidRPr="006B383F" w:rsidRDefault="00B56A82" w:rsidP="006B383F">
      <w:pPr>
        <w:pStyle w:val="ConsPlusNormal"/>
        <w:ind w:left="-567" w:firstLine="567"/>
        <w:jc w:val="center"/>
        <w:outlineLvl w:val="1"/>
        <w:rPr>
          <w:b/>
          <w:szCs w:val="26"/>
        </w:rPr>
      </w:pPr>
      <w:proofErr w:type="gramStart"/>
      <w:r w:rsidRPr="006B383F">
        <w:rPr>
          <w:b/>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B56A82" w:rsidRPr="006B383F" w:rsidRDefault="00B56A82" w:rsidP="006B383F">
      <w:pPr>
        <w:pStyle w:val="ConsPlusNormal"/>
        <w:ind w:left="-567" w:firstLine="567"/>
        <w:jc w:val="both"/>
        <w:outlineLvl w:val="1"/>
        <w:rPr>
          <w:szCs w:val="26"/>
        </w:rPr>
      </w:pPr>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 xml:space="preserve">5.1. </w:t>
      </w:r>
      <w:proofErr w:type="gramStart"/>
      <w:r w:rsidRPr="006B383F">
        <w:rPr>
          <w:rFonts w:ascii="Times New Roman" w:hAnsi="Times New Roman" w:cs="Times New Roman"/>
          <w:sz w:val="26"/>
          <w:szCs w:val="26"/>
        </w:rPr>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27" w:history="1">
        <w:r w:rsidRPr="006B383F">
          <w:rPr>
            <w:rFonts w:ascii="Times New Roman" w:hAnsi="Times New Roman" w:cs="Times New Roman"/>
            <w:sz w:val="26"/>
            <w:szCs w:val="26"/>
          </w:rPr>
          <w:t>статье 11.1</w:t>
        </w:r>
      </w:hyperlink>
      <w:r w:rsidRPr="006B383F">
        <w:rPr>
          <w:rFonts w:ascii="Times New Roman" w:hAnsi="Times New Roman" w:cs="Times New Roman"/>
          <w:sz w:val="26"/>
          <w:szCs w:val="26"/>
        </w:rPr>
        <w:t xml:space="preserve"> Федерального закона «Об организации предоставления государственных и </w:t>
      </w:r>
      <w:r w:rsidRPr="006B383F">
        <w:rPr>
          <w:rFonts w:ascii="Times New Roman" w:hAnsi="Times New Roman" w:cs="Times New Roman"/>
          <w:sz w:val="26"/>
          <w:szCs w:val="26"/>
        </w:rPr>
        <w:lastRenderedPageBreak/>
        <w:t xml:space="preserve">муниципальных услуг», и в порядке, предусмотренном </w:t>
      </w:r>
      <w:hyperlink r:id="rId28" w:history="1">
        <w:r w:rsidRPr="006B383F">
          <w:rPr>
            <w:rFonts w:ascii="Times New Roman" w:hAnsi="Times New Roman" w:cs="Times New Roman"/>
            <w:sz w:val="26"/>
            <w:szCs w:val="26"/>
          </w:rPr>
          <w:t>главой 2.1</w:t>
        </w:r>
      </w:hyperlink>
      <w:r w:rsidRPr="006B383F">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w:t>
      </w:r>
      <w:proofErr w:type="gramEnd"/>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5.2. Заявитель (представитель заявителя) вправе подать жалобу на решение и (или) действие (бездействие), принятые и осуществляемые в ходе предоставления муниципальной услуги.</w:t>
      </w:r>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5.3. Заявитель (представитель заявителя) имеет право на получение исчерпывающей информации и документов, необходимых для обоснования и рассмотрения жалобы.</w:t>
      </w:r>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sz w:val="26"/>
          <w:szCs w:val="26"/>
        </w:rPr>
      </w:pPr>
    </w:p>
    <w:p w:rsidR="00B56A82" w:rsidRPr="006B383F" w:rsidRDefault="00B56A82" w:rsidP="006B383F">
      <w:pPr>
        <w:autoSpaceDE w:val="0"/>
        <w:autoSpaceDN w:val="0"/>
        <w:adjustRightInd w:val="0"/>
        <w:spacing w:line="240" w:lineRule="auto"/>
        <w:ind w:left="-567" w:firstLine="567"/>
        <w:jc w:val="center"/>
        <w:rPr>
          <w:rFonts w:ascii="Times New Roman" w:hAnsi="Times New Roman" w:cs="Times New Roman"/>
          <w:b/>
          <w:sz w:val="26"/>
          <w:szCs w:val="26"/>
        </w:rPr>
      </w:pPr>
      <w:r w:rsidRPr="006B383F">
        <w:rPr>
          <w:rFonts w:ascii="Times New Roman" w:hAnsi="Times New Roman" w:cs="Times New Roman"/>
          <w:b/>
          <w:sz w:val="26"/>
          <w:szCs w:val="26"/>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bCs/>
          <w:sz w:val="26"/>
          <w:szCs w:val="26"/>
        </w:rPr>
      </w:pPr>
      <w:r w:rsidRPr="006B383F">
        <w:rPr>
          <w:rFonts w:ascii="Times New Roman" w:hAnsi="Times New Roman" w:cs="Times New Roman"/>
          <w:bCs/>
          <w:sz w:val="26"/>
          <w:szCs w:val="26"/>
        </w:rPr>
        <w:t xml:space="preserve">5.4. </w:t>
      </w:r>
      <w:proofErr w:type="gramStart"/>
      <w:r w:rsidRPr="006B383F">
        <w:rPr>
          <w:rFonts w:ascii="Times New Roman" w:hAnsi="Times New Roman" w:cs="Times New Roman"/>
          <w:bCs/>
          <w:sz w:val="26"/>
          <w:szCs w:val="26"/>
        </w:rPr>
        <w:t xml:space="preserve">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w:t>
      </w:r>
      <w:r w:rsidRPr="006B383F">
        <w:rPr>
          <w:rFonts w:ascii="Times New Roman" w:eastAsia="Calibri" w:hAnsi="Times New Roman" w:cs="Times New Roman"/>
          <w:sz w:val="26"/>
          <w:szCs w:val="26"/>
        </w:rPr>
        <w:t xml:space="preserve">организаций, указанных в части 1.1 статьи 16 </w:t>
      </w:r>
      <w:r w:rsidRPr="006B383F">
        <w:rPr>
          <w:rFonts w:ascii="Times New Roman" w:hAnsi="Times New Roman" w:cs="Times New Roman"/>
          <w:sz w:val="26"/>
          <w:szCs w:val="26"/>
        </w:rPr>
        <w:t>Федерального закона «Об организации предоставления государственных и муниципальных услуг» (далее – привлекаемые организации),</w:t>
      </w:r>
      <w:r w:rsidRPr="006B383F">
        <w:rPr>
          <w:rFonts w:ascii="Times New Roman" w:hAnsi="Times New Roman" w:cs="Times New Roman"/>
          <w:b/>
          <w:sz w:val="26"/>
          <w:szCs w:val="26"/>
        </w:rPr>
        <w:t xml:space="preserve"> </w:t>
      </w:r>
      <w:r w:rsidRPr="006B383F">
        <w:rPr>
          <w:rFonts w:ascii="Times New Roman" w:hAnsi="Times New Roman" w:cs="Times New Roman"/>
          <w:bCs/>
          <w:sz w:val="26"/>
          <w:szCs w:val="26"/>
        </w:rPr>
        <w:t>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w:t>
      </w:r>
      <w:proofErr w:type="gramEnd"/>
      <w:r w:rsidRPr="006B383F">
        <w:rPr>
          <w:rFonts w:ascii="Times New Roman" w:hAnsi="Times New Roman" w:cs="Times New Roman"/>
          <w:bCs/>
          <w:sz w:val="26"/>
          <w:szCs w:val="26"/>
        </w:rPr>
        <w:t xml:space="preserve"> форме, в том числе посредством электронной почты.</w:t>
      </w:r>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bCs/>
          <w:sz w:val="26"/>
          <w:szCs w:val="26"/>
        </w:rPr>
        <w:t xml:space="preserve">Информация, указанная в разделе 5 настоящего Регламента, </w:t>
      </w:r>
      <w:r w:rsidRPr="006B383F">
        <w:rPr>
          <w:rFonts w:ascii="Times New Roman" w:hAnsi="Times New Roman" w:cs="Times New Roman"/>
          <w:sz w:val="26"/>
          <w:szCs w:val="26"/>
        </w:rPr>
        <w:t>подлежит обязательному размещению на Едином портале, Региональном портале, Реестре, официальном сайте Администрации,</w:t>
      </w:r>
      <w:r w:rsidRPr="006B383F">
        <w:rPr>
          <w:rFonts w:ascii="Times New Roman" w:hAnsi="Times New Roman" w:cs="Times New Roman"/>
          <w:bCs/>
          <w:sz w:val="26"/>
          <w:szCs w:val="26"/>
        </w:rPr>
        <w:t xml:space="preserve"> МФЦ, привлекаемых организаций в информационно-телекоммуникационной сети «Интернет»</w:t>
      </w:r>
      <w:r w:rsidRPr="006B383F">
        <w:rPr>
          <w:rFonts w:ascii="Times New Roman" w:hAnsi="Times New Roman" w:cs="Times New Roman"/>
          <w:sz w:val="26"/>
          <w:szCs w:val="26"/>
        </w:rPr>
        <w:t xml:space="preserve">. </w:t>
      </w:r>
    </w:p>
    <w:p w:rsidR="00B56A82" w:rsidRPr="006B383F" w:rsidRDefault="00B56A82" w:rsidP="006B383F">
      <w:pPr>
        <w:autoSpaceDE w:val="0"/>
        <w:autoSpaceDN w:val="0"/>
        <w:adjustRightInd w:val="0"/>
        <w:spacing w:after="0" w:line="240" w:lineRule="auto"/>
        <w:ind w:left="-567" w:firstLine="567"/>
        <w:jc w:val="center"/>
        <w:rPr>
          <w:rFonts w:ascii="Times New Roman" w:hAnsi="Times New Roman" w:cs="Times New Roman"/>
          <w:b/>
          <w:bCs/>
          <w:sz w:val="26"/>
          <w:szCs w:val="26"/>
        </w:rPr>
      </w:pPr>
    </w:p>
    <w:p w:rsidR="00B56A82" w:rsidRPr="006B383F" w:rsidRDefault="00B56A82" w:rsidP="006B383F">
      <w:pPr>
        <w:autoSpaceDE w:val="0"/>
        <w:autoSpaceDN w:val="0"/>
        <w:adjustRightInd w:val="0"/>
        <w:spacing w:after="0" w:line="240" w:lineRule="auto"/>
        <w:ind w:left="-567" w:firstLine="567"/>
        <w:jc w:val="center"/>
        <w:rPr>
          <w:rFonts w:ascii="Times New Roman" w:hAnsi="Times New Roman" w:cs="Times New Roman"/>
          <w:b/>
          <w:bCs/>
          <w:sz w:val="26"/>
          <w:szCs w:val="26"/>
        </w:rPr>
      </w:pPr>
      <w:r w:rsidRPr="006B383F">
        <w:rPr>
          <w:rFonts w:ascii="Times New Roman" w:hAnsi="Times New Roman" w:cs="Times New Roman"/>
          <w:b/>
          <w:bCs/>
          <w:sz w:val="26"/>
          <w:szCs w:val="26"/>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B56A82" w:rsidRPr="006B383F" w:rsidRDefault="00B56A82" w:rsidP="006B383F">
      <w:pPr>
        <w:autoSpaceDE w:val="0"/>
        <w:autoSpaceDN w:val="0"/>
        <w:adjustRightInd w:val="0"/>
        <w:spacing w:after="0" w:line="240" w:lineRule="auto"/>
        <w:ind w:left="-567" w:firstLine="567"/>
        <w:jc w:val="center"/>
        <w:rPr>
          <w:rFonts w:ascii="Times New Roman" w:hAnsi="Times New Roman" w:cs="Times New Roman"/>
          <w:b/>
          <w:bCs/>
          <w:sz w:val="26"/>
          <w:szCs w:val="26"/>
        </w:rPr>
      </w:pPr>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bCs/>
          <w:sz w:val="26"/>
          <w:szCs w:val="26"/>
        </w:rPr>
      </w:pPr>
      <w:r w:rsidRPr="006B383F">
        <w:rPr>
          <w:rFonts w:ascii="Times New Roman" w:hAnsi="Times New Roman" w:cs="Times New Roman"/>
          <w:sz w:val="26"/>
          <w:szCs w:val="26"/>
        </w:rPr>
        <w:t xml:space="preserve"> 5.5. </w:t>
      </w:r>
      <w:r w:rsidRPr="006B383F">
        <w:rPr>
          <w:rFonts w:ascii="Times New Roman" w:hAnsi="Times New Roman" w:cs="Times New Roman"/>
          <w:bCs/>
          <w:sz w:val="26"/>
          <w:szCs w:val="26"/>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Жалоба на решения и действия (бездействие) Главы города подается Главе города.</w:t>
      </w:r>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 xml:space="preserve"> </w:t>
      </w:r>
      <w:r w:rsidRPr="006B383F">
        <w:rPr>
          <w:rFonts w:ascii="Times New Roman" w:hAnsi="Times New Roman" w:cs="Times New Roman"/>
          <w:sz w:val="26"/>
          <w:szCs w:val="26"/>
        </w:rPr>
        <w:tab/>
        <w:t xml:space="preserve"> 5.6. Жалобы на решения и действия (бездействие) МФЦ подаются в Администрацию. </w:t>
      </w:r>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 xml:space="preserve"> </w:t>
      </w:r>
      <w:r w:rsidRPr="006B383F">
        <w:rPr>
          <w:rFonts w:ascii="Times New Roman" w:hAnsi="Times New Roman" w:cs="Times New Roman"/>
          <w:sz w:val="26"/>
          <w:szCs w:val="26"/>
        </w:rPr>
        <w:tab/>
        <w:t xml:space="preserve">Жалобы на решения и действия (бездействие) работников МФЦ подаются руководителю МФЦ. </w:t>
      </w:r>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Жалобы на решения и действия (бездействие) руководителя МФЦ подаются на имя Главы города.</w:t>
      </w:r>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5.7. Жалобы на решения и действия (бездействие) работников привлекаемых организаций подаются руководителям этих организаций.</w:t>
      </w:r>
    </w:p>
    <w:p w:rsidR="00B56A82" w:rsidRPr="006B383F" w:rsidRDefault="00B56A82" w:rsidP="006B383F">
      <w:pPr>
        <w:autoSpaceDE w:val="0"/>
        <w:autoSpaceDN w:val="0"/>
        <w:adjustRightInd w:val="0"/>
        <w:spacing w:after="0" w:line="240" w:lineRule="auto"/>
        <w:ind w:left="-567" w:firstLine="567"/>
        <w:jc w:val="center"/>
        <w:rPr>
          <w:rFonts w:ascii="Times New Roman" w:hAnsi="Times New Roman" w:cs="Times New Roman"/>
          <w:b/>
          <w:sz w:val="26"/>
          <w:szCs w:val="26"/>
        </w:rPr>
      </w:pPr>
    </w:p>
    <w:p w:rsidR="00B56A82" w:rsidRPr="006B383F" w:rsidRDefault="00B56A82" w:rsidP="006B383F">
      <w:pPr>
        <w:autoSpaceDE w:val="0"/>
        <w:autoSpaceDN w:val="0"/>
        <w:adjustRightInd w:val="0"/>
        <w:spacing w:after="0" w:line="240" w:lineRule="auto"/>
        <w:ind w:left="-567" w:firstLine="567"/>
        <w:jc w:val="center"/>
        <w:rPr>
          <w:rFonts w:ascii="Times New Roman" w:hAnsi="Times New Roman" w:cs="Times New Roman"/>
          <w:b/>
          <w:sz w:val="26"/>
          <w:szCs w:val="26"/>
        </w:rPr>
      </w:pPr>
      <w:r w:rsidRPr="006B383F">
        <w:rPr>
          <w:rFonts w:ascii="Times New Roman" w:hAnsi="Times New Roman" w:cs="Times New Roman"/>
          <w:b/>
          <w:sz w:val="26"/>
          <w:szCs w:val="26"/>
        </w:rPr>
        <w:t xml:space="preserve">Формы и способы подачи жалобы, порядок ее рассмотрения </w:t>
      </w:r>
    </w:p>
    <w:p w:rsidR="00B56A82" w:rsidRPr="006B383F" w:rsidRDefault="00B56A82" w:rsidP="006B383F">
      <w:pPr>
        <w:autoSpaceDE w:val="0"/>
        <w:autoSpaceDN w:val="0"/>
        <w:adjustRightInd w:val="0"/>
        <w:spacing w:after="0" w:line="240" w:lineRule="auto"/>
        <w:ind w:left="-567" w:firstLine="567"/>
        <w:jc w:val="center"/>
        <w:rPr>
          <w:rFonts w:ascii="Times New Roman" w:hAnsi="Times New Roman" w:cs="Times New Roman"/>
          <w:b/>
          <w:sz w:val="26"/>
          <w:szCs w:val="26"/>
        </w:rPr>
      </w:pPr>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color w:val="FF0000"/>
          <w:sz w:val="26"/>
          <w:szCs w:val="26"/>
        </w:rPr>
      </w:pPr>
      <w:r w:rsidRPr="006B383F">
        <w:rPr>
          <w:rFonts w:ascii="Times New Roman" w:hAnsi="Times New Roman" w:cs="Times New Roman"/>
          <w:sz w:val="26"/>
          <w:szCs w:val="26"/>
        </w:rPr>
        <w:t xml:space="preserve">5.8. </w:t>
      </w:r>
      <w:proofErr w:type="gramStart"/>
      <w:r w:rsidRPr="006B383F">
        <w:rPr>
          <w:rFonts w:ascii="Times New Roman" w:hAnsi="Times New Roman" w:cs="Times New Roman"/>
          <w:sz w:val="26"/>
          <w:szCs w:val="26"/>
        </w:rPr>
        <w:t xml:space="preserve">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w:t>
      </w:r>
      <w:r w:rsidRPr="006B383F">
        <w:rPr>
          <w:rFonts w:ascii="Times New Roman" w:hAnsi="Times New Roman" w:cs="Times New Roman"/>
          <w:sz w:val="26"/>
          <w:szCs w:val="26"/>
        </w:rPr>
        <w:lastRenderedPageBreak/>
        <w:t>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B56A82" w:rsidRPr="006B383F" w:rsidRDefault="00B56A82" w:rsidP="006B383F">
      <w:pPr>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 xml:space="preserve">5.9. </w:t>
      </w:r>
      <w:proofErr w:type="gramStart"/>
      <w:r w:rsidRPr="006B383F">
        <w:rPr>
          <w:rFonts w:ascii="Times New Roman" w:hAnsi="Times New Roman" w:cs="Times New Roman"/>
          <w:sz w:val="26"/>
          <w:szCs w:val="26"/>
        </w:rPr>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6B383F">
        <w:rPr>
          <w:rFonts w:ascii="Times New Roman" w:hAnsi="Times New Roman" w:cs="Times New Roman"/>
          <w:sz w:val="26"/>
          <w:szCs w:val="26"/>
        </w:rPr>
        <w:t xml:space="preserve"> </w:t>
      </w:r>
      <w:proofErr w:type="gramStart"/>
      <w:r w:rsidRPr="006B383F">
        <w:rPr>
          <w:rFonts w:ascii="Times New Roman" w:hAnsi="Times New Roman" w:cs="Times New Roman"/>
          <w:sz w:val="26"/>
          <w:szCs w:val="26"/>
        </w:rPr>
        <w:t>принята</w:t>
      </w:r>
      <w:proofErr w:type="gramEnd"/>
      <w:r w:rsidRPr="006B383F">
        <w:rPr>
          <w:rFonts w:ascii="Times New Roman" w:hAnsi="Times New Roman" w:cs="Times New Roman"/>
          <w:sz w:val="26"/>
          <w:szCs w:val="26"/>
        </w:rPr>
        <w:t xml:space="preserve"> при личном приеме заявителя (представителя заявителя).</w:t>
      </w:r>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sz w:val="26"/>
          <w:szCs w:val="26"/>
        </w:rPr>
      </w:pPr>
      <w:proofErr w:type="gramStart"/>
      <w:r w:rsidRPr="006B383F">
        <w:rPr>
          <w:rFonts w:ascii="Times New Roman" w:hAnsi="Times New Roman" w:cs="Times New Roman"/>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r w:rsidRPr="006B383F">
        <w:rPr>
          <w:rFonts w:ascii="Times New Roman" w:hAnsi="Times New Roman" w:cs="Times New Roman"/>
          <w:sz w:val="26"/>
          <w:szCs w:val="26"/>
        </w:rPr>
        <w:t xml:space="preserve"> (представителя заявителя).</w:t>
      </w:r>
    </w:p>
    <w:p w:rsidR="00B56A82" w:rsidRPr="006B383F" w:rsidRDefault="00B56A82" w:rsidP="006B383F">
      <w:pPr>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B56A82" w:rsidRPr="006B383F" w:rsidRDefault="00B56A82" w:rsidP="006B383F">
      <w:pPr>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B56A82" w:rsidRPr="006B383F" w:rsidRDefault="00B56A82" w:rsidP="006B383F">
      <w:pPr>
        <w:pStyle w:val="ConsPlusNormal"/>
        <w:ind w:left="-567" w:firstLine="567"/>
        <w:jc w:val="both"/>
        <w:rPr>
          <w:szCs w:val="26"/>
        </w:rPr>
      </w:pPr>
      <w:r w:rsidRPr="006B383F">
        <w:rPr>
          <w:szCs w:val="26"/>
        </w:rPr>
        <w:t>В электронном виде жалоба может быть подана заявителем (представителем заявителя) посредством:</w:t>
      </w:r>
    </w:p>
    <w:p w:rsidR="00B56A82" w:rsidRPr="006B383F" w:rsidRDefault="00B56A82" w:rsidP="006B383F">
      <w:pPr>
        <w:pStyle w:val="ConsPlusNormal"/>
        <w:ind w:left="-567" w:firstLine="567"/>
        <w:jc w:val="both"/>
        <w:rPr>
          <w:szCs w:val="26"/>
        </w:rPr>
      </w:pPr>
      <w:r w:rsidRPr="006B383F">
        <w:rPr>
          <w:szCs w:val="26"/>
        </w:rPr>
        <w:t>- официального сайта Администрации,</w:t>
      </w:r>
      <w:r w:rsidRPr="006B383F">
        <w:rPr>
          <w:bCs/>
          <w:szCs w:val="26"/>
        </w:rPr>
        <w:t xml:space="preserve"> МФЦ, привлекаемых организаций</w:t>
      </w:r>
      <w:r w:rsidRPr="006B383F">
        <w:rPr>
          <w:szCs w:val="26"/>
        </w:rPr>
        <w:t xml:space="preserve"> в информационно-телекоммуникационной сети «Интернет»;</w:t>
      </w:r>
    </w:p>
    <w:p w:rsidR="00B56A82" w:rsidRPr="006B383F" w:rsidRDefault="00B56A82" w:rsidP="006B383F">
      <w:pPr>
        <w:pStyle w:val="ConsPlusNormal"/>
        <w:ind w:left="-567" w:firstLine="567"/>
        <w:jc w:val="both"/>
        <w:rPr>
          <w:szCs w:val="26"/>
        </w:rPr>
      </w:pPr>
      <w:r w:rsidRPr="006B383F">
        <w:rPr>
          <w:szCs w:val="26"/>
        </w:rPr>
        <w:t>- Единого портала либо Регионального портала;</w:t>
      </w:r>
    </w:p>
    <w:p w:rsidR="00B56A82" w:rsidRPr="006B383F" w:rsidRDefault="00B56A82" w:rsidP="006B383F">
      <w:pPr>
        <w:pStyle w:val="ConsPlusNormal"/>
        <w:ind w:left="-567" w:firstLine="567"/>
        <w:jc w:val="both"/>
        <w:rPr>
          <w:szCs w:val="26"/>
        </w:rPr>
      </w:pPr>
      <w:bookmarkStart w:id="10" w:name="P100"/>
      <w:bookmarkEnd w:id="10"/>
      <w:r w:rsidRPr="006B383F">
        <w:rPr>
          <w:szCs w:val="26"/>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6A82" w:rsidRPr="006B383F" w:rsidRDefault="00B56A82" w:rsidP="006B383F">
      <w:pPr>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B56A82" w:rsidRPr="006B383F" w:rsidRDefault="00B56A82" w:rsidP="006B383F">
      <w:pPr>
        <w:pStyle w:val="ConsPlusNormal"/>
        <w:ind w:left="-567" w:firstLine="567"/>
        <w:jc w:val="both"/>
        <w:rPr>
          <w:szCs w:val="26"/>
        </w:rPr>
      </w:pPr>
      <w:r w:rsidRPr="006B383F">
        <w:rPr>
          <w:szCs w:val="26"/>
        </w:rPr>
        <w:t>5.10. Жалоба подлежит обязательной регистрации в течение 1 рабочего дня с момента поступления в Администрацию.</w:t>
      </w:r>
    </w:p>
    <w:p w:rsidR="00B56A82" w:rsidRPr="006B383F" w:rsidRDefault="00B56A82" w:rsidP="006B383F">
      <w:pPr>
        <w:pStyle w:val="ConsPlusNormal"/>
        <w:ind w:left="-567" w:firstLine="567"/>
        <w:jc w:val="both"/>
        <w:rPr>
          <w:szCs w:val="26"/>
        </w:rPr>
      </w:pPr>
      <w:r w:rsidRPr="006B383F">
        <w:rPr>
          <w:szCs w:val="26"/>
        </w:rPr>
        <w:t>5.11. Жалоба должна содержать:</w:t>
      </w:r>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sz w:val="26"/>
          <w:szCs w:val="26"/>
        </w:rPr>
      </w:pPr>
      <w:proofErr w:type="gramStart"/>
      <w:r w:rsidRPr="006B383F">
        <w:rPr>
          <w:rFonts w:ascii="Times New Roman" w:hAnsi="Times New Roman" w:cs="Times New Roman"/>
          <w:sz w:val="26"/>
          <w:szCs w:val="26"/>
        </w:rPr>
        <w:t>1)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roofErr w:type="gramEnd"/>
    </w:p>
    <w:p w:rsidR="00B56A82" w:rsidRPr="006B383F" w:rsidRDefault="00B56A82" w:rsidP="006B383F">
      <w:pPr>
        <w:spacing w:after="0" w:line="240" w:lineRule="auto"/>
        <w:ind w:left="-567" w:firstLine="567"/>
        <w:jc w:val="both"/>
        <w:rPr>
          <w:rFonts w:ascii="Times New Roman" w:hAnsi="Times New Roman" w:cs="Times New Roman"/>
          <w:sz w:val="26"/>
          <w:szCs w:val="26"/>
        </w:rPr>
      </w:pPr>
      <w:proofErr w:type="gramStart"/>
      <w:r w:rsidRPr="006B383F">
        <w:rPr>
          <w:rFonts w:ascii="Times New Roman" w:hAnsi="Times New Roman" w:cs="Times New Roman"/>
          <w:sz w:val="26"/>
          <w:szCs w:val="26"/>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w:t>
      </w:r>
      <w:r w:rsidRPr="006B383F">
        <w:rPr>
          <w:rFonts w:ascii="Times New Roman" w:hAnsi="Times New Roman" w:cs="Times New Roman"/>
          <w:sz w:val="26"/>
          <w:szCs w:val="26"/>
        </w:rPr>
        <w:lastRenderedPageBreak/>
        <w:t>(адреса) электронной почты (при наличии) и почтовый адрес, по которым должен быть направлен ответ заявителю;</w:t>
      </w:r>
      <w:proofErr w:type="gramEnd"/>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 xml:space="preserve"> 3)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 xml:space="preserve"> 4) доводы, на основании которых заявитель (представитель заявителя)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 xml:space="preserve">5.12. </w:t>
      </w:r>
      <w:proofErr w:type="gramStart"/>
      <w:r w:rsidRPr="006B383F">
        <w:rPr>
          <w:rFonts w:ascii="Times New Roman" w:hAnsi="Times New Roman" w:cs="Times New Roman"/>
          <w:sz w:val="26"/>
          <w:szCs w:val="26"/>
        </w:rPr>
        <w:t>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56A82" w:rsidRPr="006B383F" w:rsidRDefault="00B56A82" w:rsidP="006B383F">
      <w:pPr>
        <w:pStyle w:val="ConsPlusNormal"/>
        <w:ind w:left="-567" w:firstLine="567"/>
        <w:jc w:val="both"/>
        <w:rPr>
          <w:szCs w:val="26"/>
        </w:rPr>
      </w:pPr>
      <w:r w:rsidRPr="006B383F">
        <w:rPr>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B56A82" w:rsidRPr="006B383F" w:rsidRDefault="00B56A82" w:rsidP="006B383F">
      <w:pPr>
        <w:spacing w:after="0" w:line="240" w:lineRule="auto"/>
        <w:ind w:left="-567" w:firstLine="567"/>
        <w:jc w:val="both"/>
        <w:rPr>
          <w:rFonts w:ascii="Times New Roman" w:hAnsi="Times New Roman" w:cs="Times New Roman"/>
          <w:sz w:val="26"/>
          <w:szCs w:val="26"/>
        </w:rPr>
      </w:pPr>
      <w:bookmarkStart w:id="11" w:name="P444"/>
      <w:bookmarkEnd w:id="11"/>
      <w:r w:rsidRPr="006B383F">
        <w:rPr>
          <w:rFonts w:ascii="Times New Roman" w:hAnsi="Times New Roman" w:cs="Times New Roman"/>
          <w:sz w:val="26"/>
          <w:szCs w:val="26"/>
        </w:rPr>
        <w:t>5.14. По результатам рассмотрения жалобы принимается одно из следующих решений:</w:t>
      </w:r>
    </w:p>
    <w:p w:rsidR="00B56A82" w:rsidRPr="006B383F" w:rsidRDefault="00B56A82" w:rsidP="006B383F">
      <w:pPr>
        <w:spacing w:after="0" w:line="240" w:lineRule="auto"/>
        <w:ind w:left="-567" w:firstLine="567"/>
        <w:jc w:val="both"/>
        <w:rPr>
          <w:rFonts w:ascii="Times New Roman" w:hAnsi="Times New Roman" w:cs="Times New Roman"/>
          <w:sz w:val="26"/>
          <w:szCs w:val="26"/>
        </w:rPr>
      </w:pPr>
      <w:proofErr w:type="gramStart"/>
      <w:r w:rsidRPr="006B383F">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B56A82" w:rsidRPr="006B383F" w:rsidRDefault="00B56A82" w:rsidP="006B383F">
      <w:pPr>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 xml:space="preserve"> 2) в удовлетворении жалобы отказывается.</w:t>
      </w:r>
    </w:p>
    <w:p w:rsidR="00B56A82" w:rsidRPr="006B383F" w:rsidRDefault="00B56A82" w:rsidP="006B383F">
      <w:pPr>
        <w:pStyle w:val="ConsPlusNormal"/>
        <w:ind w:left="-567" w:firstLine="567"/>
        <w:jc w:val="both"/>
        <w:rPr>
          <w:szCs w:val="26"/>
        </w:rPr>
      </w:pPr>
      <w:r w:rsidRPr="006B383F">
        <w:rPr>
          <w:szCs w:val="26"/>
        </w:rPr>
        <w:t xml:space="preserve">5.15. Не позднее дня, следующего за днем принятия решения, указанного в </w:t>
      </w:r>
      <w:hyperlink w:anchor="P444" w:history="1">
        <w:r w:rsidRPr="006B383F">
          <w:rPr>
            <w:szCs w:val="26"/>
          </w:rPr>
          <w:t>пункте 5.14</w:t>
        </w:r>
      </w:hyperlink>
      <w:r w:rsidRPr="006B383F">
        <w:rPr>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 xml:space="preserve">5.16. В случае признания жалобы подлежащей удовлетворению в ответе заявителю (представителю заявителя), указанном в </w:t>
      </w:r>
      <w:hyperlink r:id="rId29" w:history="1">
        <w:r w:rsidRPr="006B383F">
          <w:rPr>
            <w:rFonts w:ascii="Times New Roman" w:hAnsi="Times New Roman" w:cs="Times New Roman"/>
            <w:sz w:val="26"/>
            <w:szCs w:val="26"/>
          </w:rPr>
          <w:t>пункте</w:t>
        </w:r>
      </w:hyperlink>
      <w:r w:rsidRPr="006B383F">
        <w:rPr>
          <w:rFonts w:ascii="Times New Roman" w:hAnsi="Times New Roman" w:cs="Times New Roman"/>
          <w:sz w:val="26"/>
          <w:szCs w:val="26"/>
        </w:rPr>
        <w:t xml:space="preserve"> 5.15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B383F">
        <w:rPr>
          <w:rFonts w:ascii="Times New Roman" w:hAnsi="Times New Roman" w:cs="Times New Roman"/>
          <w:sz w:val="26"/>
          <w:szCs w:val="26"/>
        </w:rPr>
        <w:t>неудобства</w:t>
      </w:r>
      <w:proofErr w:type="gramEnd"/>
      <w:r w:rsidRPr="006B383F">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 xml:space="preserve">5.17. В случае признания </w:t>
      </w:r>
      <w:proofErr w:type="gramStart"/>
      <w:r w:rsidRPr="006B383F">
        <w:rPr>
          <w:rFonts w:ascii="Times New Roman" w:hAnsi="Times New Roman" w:cs="Times New Roman"/>
          <w:sz w:val="26"/>
          <w:szCs w:val="26"/>
        </w:rPr>
        <w:t>жалобы</w:t>
      </w:r>
      <w:proofErr w:type="gramEnd"/>
      <w:r w:rsidRPr="006B383F">
        <w:rPr>
          <w:rFonts w:ascii="Times New Roman" w:hAnsi="Times New Roman" w:cs="Times New Roman"/>
          <w:sz w:val="26"/>
          <w:szCs w:val="26"/>
        </w:rPr>
        <w:t xml:space="preserve"> не подлежащей удовлетворению в ответе заявителю (представителю заявителя), указанном в </w:t>
      </w:r>
      <w:hyperlink r:id="rId30" w:history="1">
        <w:r w:rsidRPr="006B383F">
          <w:rPr>
            <w:rFonts w:ascii="Times New Roman" w:hAnsi="Times New Roman" w:cs="Times New Roman"/>
            <w:sz w:val="26"/>
            <w:szCs w:val="26"/>
          </w:rPr>
          <w:t>пункте</w:t>
        </w:r>
      </w:hyperlink>
      <w:r w:rsidRPr="006B383F">
        <w:rPr>
          <w:rFonts w:ascii="Times New Roman" w:hAnsi="Times New Roman" w:cs="Times New Roman"/>
          <w:sz w:val="26"/>
          <w:szCs w:val="26"/>
        </w:rPr>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56A82" w:rsidRPr="006B383F" w:rsidRDefault="00B56A82" w:rsidP="006B383F">
      <w:pPr>
        <w:pStyle w:val="ConsPlusNormal"/>
        <w:ind w:left="-567" w:firstLine="567"/>
        <w:jc w:val="both"/>
        <w:rPr>
          <w:szCs w:val="26"/>
        </w:rPr>
      </w:pPr>
      <w:r w:rsidRPr="006B383F">
        <w:rPr>
          <w:szCs w:val="26"/>
        </w:rPr>
        <w:t xml:space="preserve">5.18. В случае установления в ходе или по результатам </w:t>
      </w:r>
      <w:proofErr w:type="gramStart"/>
      <w:r w:rsidRPr="006B383F">
        <w:rPr>
          <w:szCs w:val="26"/>
        </w:rPr>
        <w:t>рассмотрения жалобы признаков состава административного правонарушения</w:t>
      </w:r>
      <w:proofErr w:type="gramEnd"/>
      <w:r w:rsidRPr="006B383F">
        <w:rPr>
          <w:szCs w:val="26"/>
        </w:rPr>
        <w:t xml:space="preserve"> или преступления должностное </w:t>
      </w:r>
      <w:r w:rsidRPr="006B383F">
        <w:rPr>
          <w:szCs w:val="26"/>
        </w:rPr>
        <w:lastRenderedPageBreak/>
        <w:t>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B56A82" w:rsidRPr="006B383F" w:rsidRDefault="00B56A82" w:rsidP="006B383F">
      <w:pPr>
        <w:autoSpaceDE w:val="0"/>
        <w:autoSpaceDN w:val="0"/>
        <w:adjustRightInd w:val="0"/>
        <w:spacing w:after="0" w:line="240" w:lineRule="auto"/>
        <w:ind w:left="-567" w:firstLine="567"/>
        <w:jc w:val="both"/>
        <w:rPr>
          <w:rFonts w:ascii="Times New Roman" w:eastAsia="Calibri" w:hAnsi="Times New Roman" w:cs="Times New Roman"/>
          <w:sz w:val="26"/>
          <w:szCs w:val="26"/>
        </w:rPr>
      </w:pPr>
      <w:r w:rsidRPr="006B383F">
        <w:rPr>
          <w:rFonts w:ascii="Times New Roman" w:hAnsi="Times New Roman" w:cs="Times New Roman"/>
          <w:sz w:val="26"/>
          <w:szCs w:val="26"/>
        </w:rPr>
        <w:t xml:space="preserve">5.19. </w:t>
      </w:r>
      <w:r w:rsidRPr="006B383F">
        <w:rPr>
          <w:rFonts w:ascii="Times New Roman" w:eastAsia="Calibri" w:hAnsi="Times New Roman" w:cs="Times New Roman"/>
          <w:sz w:val="26"/>
          <w:szCs w:val="26"/>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sz w:val="26"/>
          <w:szCs w:val="26"/>
        </w:rPr>
      </w:pPr>
    </w:p>
    <w:p w:rsidR="00B56A82" w:rsidRPr="006B383F" w:rsidRDefault="00B56A82" w:rsidP="006B383F">
      <w:pPr>
        <w:pStyle w:val="ConsPlusNormal"/>
        <w:ind w:left="-567" w:firstLine="567"/>
        <w:jc w:val="center"/>
        <w:outlineLvl w:val="1"/>
        <w:rPr>
          <w:b/>
          <w:szCs w:val="26"/>
          <w:lang w:eastAsia="en-US"/>
        </w:rPr>
      </w:pPr>
      <w:r w:rsidRPr="006B383F">
        <w:rPr>
          <w:b/>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6B383F">
        <w:rPr>
          <w:b/>
          <w:szCs w:val="26"/>
          <w:lang w:eastAsia="en-US"/>
        </w:rPr>
        <w:t>их должностных лиц, муниципальных служащих, работников</w:t>
      </w:r>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b/>
          <w:sz w:val="26"/>
          <w:szCs w:val="26"/>
        </w:rPr>
      </w:pPr>
    </w:p>
    <w:p w:rsidR="00B56A82" w:rsidRPr="006B383F" w:rsidRDefault="00B56A82" w:rsidP="006B383F">
      <w:pPr>
        <w:pStyle w:val="ConsPlusNormal"/>
        <w:ind w:left="-567" w:firstLine="567"/>
        <w:jc w:val="both"/>
        <w:outlineLvl w:val="1"/>
        <w:rPr>
          <w:szCs w:val="26"/>
        </w:rPr>
      </w:pPr>
      <w:r w:rsidRPr="006B383F">
        <w:rPr>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6B383F">
        <w:rPr>
          <w:szCs w:val="26"/>
          <w:lang w:eastAsia="en-US"/>
        </w:rPr>
        <w:t xml:space="preserve">их должностных лиц, муниципальных служащих, работников, </w:t>
      </w:r>
      <w:r w:rsidRPr="006B383F">
        <w:rPr>
          <w:szCs w:val="26"/>
        </w:rPr>
        <w:t xml:space="preserve">принятых в ходе предоставления муниципальной услуги, регулируется следующими нормативными правовыми актами:  </w:t>
      </w:r>
    </w:p>
    <w:p w:rsidR="00B56A82" w:rsidRPr="006B383F" w:rsidRDefault="00B56A82" w:rsidP="006B383F">
      <w:pPr>
        <w:autoSpaceDE w:val="0"/>
        <w:autoSpaceDN w:val="0"/>
        <w:adjustRightInd w:val="0"/>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 Федеральный закон «Об организации предоставления государственных и муниципальных услуг» (с последующими изменениями);</w:t>
      </w:r>
    </w:p>
    <w:p w:rsidR="00B56A82" w:rsidRPr="006B383F" w:rsidRDefault="00B56A82" w:rsidP="006B383F">
      <w:pPr>
        <w:spacing w:after="0" w:line="240" w:lineRule="auto"/>
        <w:ind w:left="-567" w:firstLine="567"/>
        <w:jc w:val="both"/>
        <w:rPr>
          <w:rFonts w:ascii="Times New Roman" w:hAnsi="Times New Roman" w:cs="Times New Roman"/>
          <w:sz w:val="26"/>
          <w:szCs w:val="26"/>
        </w:rPr>
      </w:pPr>
      <w:r w:rsidRPr="006B383F">
        <w:rPr>
          <w:rFonts w:ascii="Times New Roman" w:hAnsi="Times New Roman" w:cs="Times New Roman"/>
          <w:sz w:val="26"/>
          <w:szCs w:val="26"/>
        </w:rPr>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B56A82" w:rsidRPr="006B383F" w:rsidRDefault="00B56A82" w:rsidP="006B383F">
      <w:pPr>
        <w:pStyle w:val="ConsPlusNormal"/>
        <w:ind w:left="-567" w:firstLine="567"/>
        <w:jc w:val="both"/>
        <w:rPr>
          <w:szCs w:val="26"/>
        </w:rPr>
      </w:pPr>
      <w:r w:rsidRPr="006B383F">
        <w:rPr>
          <w:szCs w:val="26"/>
        </w:rPr>
        <w:t xml:space="preserve">- постановление Администрации </w:t>
      </w:r>
      <w:proofErr w:type="gramStart"/>
      <w:r w:rsidRPr="006B383F">
        <w:rPr>
          <w:szCs w:val="26"/>
        </w:rPr>
        <w:t>г</w:t>
      </w:r>
      <w:proofErr w:type="gramEnd"/>
      <w:r w:rsidRPr="006B383F">
        <w:rPr>
          <w:szCs w:val="26"/>
        </w:rPr>
        <w:t xml:space="preserve">. Заречного Пензенской области от 24.09.2018    </w:t>
      </w:r>
      <w:r w:rsidRPr="006B383F">
        <w:rPr>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B56A82" w:rsidRPr="006B383F" w:rsidRDefault="00B56A82" w:rsidP="006B383F">
      <w:pPr>
        <w:pStyle w:val="ConsPlusNormal"/>
        <w:ind w:firstLine="567"/>
        <w:jc w:val="both"/>
        <w:rPr>
          <w:szCs w:val="26"/>
        </w:rPr>
      </w:pPr>
    </w:p>
    <w:p w:rsidR="00B56A82" w:rsidRPr="006B383F" w:rsidRDefault="00B56A82" w:rsidP="006B383F">
      <w:pPr>
        <w:pStyle w:val="ConsPlusNormal"/>
        <w:ind w:firstLine="567"/>
        <w:jc w:val="both"/>
        <w:rPr>
          <w:szCs w:val="26"/>
        </w:rPr>
      </w:pPr>
    </w:p>
    <w:p w:rsidR="00327DE9" w:rsidRPr="006B383F" w:rsidRDefault="00327DE9" w:rsidP="006B383F">
      <w:pPr>
        <w:pStyle w:val="ConsPlusNormal"/>
        <w:ind w:firstLine="567"/>
        <w:jc w:val="both"/>
        <w:rPr>
          <w:szCs w:val="26"/>
        </w:rPr>
      </w:pPr>
    </w:p>
    <w:p w:rsidR="00327DE9" w:rsidRPr="006B383F" w:rsidRDefault="00327DE9" w:rsidP="006B383F">
      <w:pPr>
        <w:pStyle w:val="ConsPlusNormal"/>
        <w:ind w:firstLine="567"/>
        <w:jc w:val="both"/>
        <w:rPr>
          <w:szCs w:val="26"/>
        </w:rPr>
      </w:pPr>
    </w:p>
    <w:p w:rsidR="00327DE9" w:rsidRPr="006B383F" w:rsidRDefault="00327DE9" w:rsidP="006B383F">
      <w:pPr>
        <w:pStyle w:val="ConsPlusNormal"/>
        <w:ind w:firstLine="567"/>
        <w:jc w:val="both"/>
        <w:rPr>
          <w:szCs w:val="26"/>
        </w:rPr>
      </w:pPr>
    </w:p>
    <w:p w:rsidR="00327DE9" w:rsidRPr="006B383F" w:rsidRDefault="00327DE9" w:rsidP="006B383F">
      <w:pPr>
        <w:pStyle w:val="ConsPlusNormal"/>
        <w:ind w:firstLine="567"/>
        <w:jc w:val="both"/>
        <w:rPr>
          <w:szCs w:val="26"/>
        </w:rPr>
      </w:pPr>
    </w:p>
    <w:p w:rsidR="00327DE9" w:rsidRPr="006B383F" w:rsidRDefault="00327DE9" w:rsidP="006B383F">
      <w:pPr>
        <w:pStyle w:val="ConsPlusNormal"/>
        <w:ind w:firstLine="567"/>
        <w:jc w:val="both"/>
        <w:rPr>
          <w:szCs w:val="26"/>
        </w:rPr>
      </w:pPr>
    </w:p>
    <w:p w:rsidR="00327DE9" w:rsidRDefault="00327DE9" w:rsidP="003D3DDE">
      <w:pPr>
        <w:pStyle w:val="ConsPlusNormal"/>
        <w:ind w:firstLine="567"/>
        <w:jc w:val="both"/>
        <w:rPr>
          <w:szCs w:val="26"/>
        </w:rPr>
      </w:pPr>
    </w:p>
    <w:p w:rsidR="00327DE9" w:rsidRDefault="00327DE9" w:rsidP="003D3DDE">
      <w:pPr>
        <w:pStyle w:val="ConsPlusNormal"/>
        <w:ind w:firstLine="567"/>
        <w:jc w:val="both"/>
        <w:rPr>
          <w:szCs w:val="26"/>
        </w:rPr>
      </w:pPr>
    </w:p>
    <w:p w:rsidR="006B383F" w:rsidRDefault="006B383F" w:rsidP="003D3DDE">
      <w:pPr>
        <w:pStyle w:val="ConsPlusNormal"/>
        <w:ind w:firstLine="567"/>
        <w:jc w:val="both"/>
        <w:rPr>
          <w:szCs w:val="26"/>
        </w:rPr>
      </w:pPr>
    </w:p>
    <w:p w:rsidR="006B383F" w:rsidRDefault="006B383F" w:rsidP="003D3DDE">
      <w:pPr>
        <w:pStyle w:val="ConsPlusNormal"/>
        <w:ind w:firstLine="567"/>
        <w:jc w:val="both"/>
        <w:rPr>
          <w:szCs w:val="26"/>
        </w:rPr>
      </w:pPr>
    </w:p>
    <w:p w:rsidR="006B383F" w:rsidRDefault="006B383F" w:rsidP="003D3DDE">
      <w:pPr>
        <w:pStyle w:val="ConsPlusNormal"/>
        <w:ind w:firstLine="567"/>
        <w:jc w:val="both"/>
        <w:rPr>
          <w:szCs w:val="26"/>
        </w:rPr>
      </w:pPr>
    </w:p>
    <w:p w:rsidR="006B383F" w:rsidRDefault="006B383F" w:rsidP="003D3DDE">
      <w:pPr>
        <w:pStyle w:val="ConsPlusNormal"/>
        <w:ind w:firstLine="567"/>
        <w:jc w:val="both"/>
        <w:rPr>
          <w:szCs w:val="26"/>
        </w:rPr>
      </w:pPr>
    </w:p>
    <w:p w:rsidR="006B383F" w:rsidRDefault="006B383F" w:rsidP="003D3DDE">
      <w:pPr>
        <w:pStyle w:val="ConsPlusNormal"/>
        <w:ind w:firstLine="567"/>
        <w:jc w:val="both"/>
        <w:rPr>
          <w:szCs w:val="26"/>
        </w:rPr>
      </w:pPr>
    </w:p>
    <w:p w:rsidR="006B383F" w:rsidRDefault="006B383F" w:rsidP="003D3DDE">
      <w:pPr>
        <w:pStyle w:val="ConsPlusNormal"/>
        <w:ind w:firstLine="567"/>
        <w:jc w:val="both"/>
        <w:rPr>
          <w:szCs w:val="26"/>
        </w:rPr>
      </w:pPr>
    </w:p>
    <w:p w:rsidR="006B383F" w:rsidRDefault="006B383F" w:rsidP="003D3DDE">
      <w:pPr>
        <w:pStyle w:val="ConsPlusNormal"/>
        <w:ind w:firstLine="567"/>
        <w:jc w:val="both"/>
        <w:rPr>
          <w:szCs w:val="26"/>
        </w:rPr>
      </w:pPr>
    </w:p>
    <w:p w:rsidR="006B383F" w:rsidRDefault="006B383F" w:rsidP="003D3DDE">
      <w:pPr>
        <w:pStyle w:val="ConsPlusNormal"/>
        <w:ind w:firstLine="567"/>
        <w:jc w:val="both"/>
        <w:rPr>
          <w:szCs w:val="26"/>
        </w:rPr>
      </w:pPr>
    </w:p>
    <w:p w:rsidR="00327DE9" w:rsidRDefault="00327DE9" w:rsidP="003D3DDE">
      <w:pPr>
        <w:pStyle w:val="ConsPlusNormal"/>
        <w:ind w:firstLine="567"/>
        <w:jc w:val="both"/>
        <w:rPr>
          <w:szCs w:val="26"/>
        </w:rPr>
      </w:pPr>
    </w:p>
    <w:p w:rsidR="00327DE9" w:rsidRDefault="00327DE9" w:rsidP="003D3DDE">
      <w:pPr>
        <w:pStyle w:val="ConsPlusNormal"/>
        <w:ind w:firstLine="567"/>
        <w:jc w:val="both"/>
        <w:rPr>
          <w:szCs w:val="26"/>
        </w:rPr>
      </w:pPr>
    </w:p>
    <w:p w:rsidR="00327DE9" w:rsidRDefault="00327DE9" w:rsidP="003D3DDE">
      <w:pPr>
        <w:pStyle w:val="ConsPlusNormal"/>
        <w:ind w:firstLine="567"/>
        <w:jc w:val="both"/>
        <w:rPr>
          <w:szCs w:val="26"/>
        </w:rPr>
      </w:pPr>
    </w:p>
    <w:p w:rsidR="00D1319F" w:rsidRDefault="00D1319F">
      <w:pPr>
        <w:pStyle w:val="ConsPlusNormal"/>
        <w:jc w:val="right"/>
        <w:outlineLvl w:val="1"/>
      </w:pPr>
      <w:r>
        <w:lastRenderedPageBreak/>
        <w:t xml:space="preserve">Приложение </w:t>
      </w:r>
      <w:r w:rsidR="00327DE9">
        <w:t>№</w:t>
      </w:r>
      <w:r>
        <w:t xml:space="preserve"> 1</w:t>
      </w:r>
    </w:p>
    <w:p w:rsidR="00D1319F" w:rsidRDefault="00D1319F">
      <w:pPr>
        <w:pStyle w:val="ConsPlusNormal"/>
        <w:jc w:val="right"/>
      </w:pPr>
      <w:r>
        <w:t>к административному регламенту</w:t>
      </w:r>
    </w:p>
    <w:p w:rsidR="00D1319F" w:rsidRDefault="00D1319F">
      <w:pPr>
        <w:pStyle w:val="ConsPlusNormal"/>
        <w:jc w:val="right"/>
      </w:pPr>
      <w:r>
        <w:t xml:space="preserve">предоставления </w:t>
      </w:r>
      <w:proofErr w:type="gramStart"/>
      <w:r>
        <w:t>муниципальной</w:t>
      </w:r>
      <w:proofErr w:type="gramEnd"/>
    </w:p>
    <w:p w:rsidR="00D1319F" w:rsidRDefault="00D1319F">
      <w:pPr>
        <w:pStyle w:val="ConsPlusNormal"/>
        <w:jc w:val="right"/>
      </w:pPr>
      <w:r>
        <w:t xml:space="preserve">услуги </w:t>
      </w:r>
      <w:r w:rsidR="00327DE9">
        <w:t>«</w:t>
      </w:r>
      <w:r>
        <w:t>Выдача разрешения</w:t>
      </w:r>
    </w:p>
    <w:p w:rsidR="00D1319F" w:rsidRDefault="00D1319F">
      <w:pPr>
        <w:pStyle w:val="ConsPlusNormal"/>
        <w:jc w:val="right"/>
      </w:pPr>
      <w:r>
        <w:t>на право организации</w:t>
      </w:r>
    </w:p>
    <w:p w:rsidR="00D1319F" w:rsidRDefault="00D1319F">
      <w:pPr>
        <w:pStyle w:val="ConsPlusNormal"/>
        <w:jc w:val="right"/>
      </w:pPr>
      <w:r>
        <w:t>розничного рынка</w:t>
      </w:r>
      <w:r w:rsidR="00327DE9">
        <w:t>»</w:t>
      </w:r>
    </w:p>
    <w:p w:rsidR="00D1319F" w:rsidRDefault="00D1319F">
      <w:pPr>
        <w:pStyle w:val="ConsPlusNormal"/>
        <w:jc w:val="both"/>
      </w:pPr>
    </w:p>
    <w:p w:rsidR="00D1319F" w:rsidRDefault="00D1319F">
      <w:pPr>
        <w:pStyle w:val="ConsPlusNonformat"/>
        <w:jc w:val="both"/>
      </w:pPr>
      <w:r>
        <w:t xml:space="preserve">                                  Главе города Заречного Пензенской области</w:t>
      </w:r>
    </w:p>
    <w:p w:rsidR="00D1319F" w:rsidRDefault="00D1319F">
      <w:pPr>
        <w:pStyle w:val="ConsPlusNonformat"/>
        <w:jc w:val="both"/>
      </w:pPr>
      <w:r>
        <w:t xml:space="preserve">                                  от</w:t>
      </w:r>
    </w:p>
    <w:p w:rsidR="00D1319F" w:rsidRDefault="00D1319F">
      <w:pPr>
        <w:pStyle w:val="ConsPlusNonformat"/>
        <w:jc w:val="both"/>
      </w:pPr>
      <w:r>
        <w:t xml:space="preserve">                                  _________________________________________</w:t>
      </w:r>
    </w:p>
    <w:p w:rsidR="00D1319F" w:rsidRDefault="00D1319F">
      <w:pPr>
        <w:pStyle w:val="ConsPlusNonformat"/>
        <w:jc w:val="both"/>
      </w:pPr>
      <w:r>
        <w:t xml:space="preserve">                                  _________________________________________</w:t>
      </w:r>
    </w:p>
    <w:p w:rsidR="00D1319F" w:rsidRDefault="00D1319F">
      <w:pPr>
        <w:pStyle w:val="ConsPlusNonformat"/>
        <w:jc w:val="both"/>
      </w:pPr>
      <w:r>
        <w:t xml:space="preserve">                                  _________________________________________</w:t>
      </w:r>
    </w:p>
    <w:p w:rsidR="00D1319F" w:rsidRDefault="00D1319F">
      <w:pPr>
        <w:pStyle w:val="ConsPlusNonformat"/>
        <w:jc w:val="both"/>
      </w:pPr>
      <w:r>
        <w:t xml:space="preserve">                                      (наименование юридического лица)</w:t>
      </w:r>
    </w:p>
    <w:p w:rsidR="00D1319F" w:rsidRDefault="00D1319F">
      <w:pPr>
        <w:pStyle w:val="ConsPlusNormal"/>
        <w:jc w:val="both"/>
      </w:pPr>
    </w:p>
    <w:p w:rsidR="00D1319F" w:rsidRDefault="00D1319F">
      <w:pPr>
        <w:pStyle w:val="ConsPlusNormal"/>
        <w:jc w:val="center"/>
      </w:pPr>
      <w:bookmarkStart w:id="12" w:name="P549"/>
      <w:bookmarkEnd w:id="12"/>
      <w:r>
        <w:t>ЗАЯВЛЕНИЕ</w:t>
      </w:r>
    </w:p>
    <w:p w:rsidR="00D1319F" w:rsidRDefault="00D1319F">
      <w:pPr>
        <w:pStyle w:val="ConsPlusNormal"/>
        <w:jc w:val="both"/>
      </w:pPr>
    </w:p>
    <w:tbl>
      <w:tblPr>
        <w:tblW w:w="9560" w:type="dxa"/>
        <w:tblInd w:w="62" w:type="dxa"/>
        <w:tblLayout w:type="fixed"/>
        <w:tblCellMar>
          <w:top w:w="102" w:type="dxa"/>
          <w:left w:w="62" w:type="dxa"/>
          <w:bottom w:w="102" w:type="dxa"/>
          <w:right w:w="62" w:type="dxa"/>
        </w:tblCellMar>
        <w:tblLook w:val="04A0"/>
      </w:tblPr>
      <w:tblGrid>
        <w:gridCol w:w="4535"/>
        <w:gridCol w:w="1757"/>
        <w:gridCol w:w="3268"/>
      </w:tblGrid>
      <w:tr w:rsidR="00D1319F" w:rsidTr="003D3DDE">
        <w:tc>
          <w:tcPr>
            <w:tcW w:w="9560" w:type="dxa"/>
            <w:gridSpan w:val="3"/>
            <w:tcBorders>
              <w:top w:val="nil"/>
              <w:left w:val="nil"/>
              <w:bottom w:val="nil"/>
              <w:right w:val="nil"/>
            </w:tcBorders>
          </w:tcPr>
          <w:p w:rsidR="00D1319F" w:rsidRDefault="00D1319F" w:rsidP="003D3DDE">
            <w:pPr>
              <w:pStyle w:val="ConsPlusNormal"/>
              <w:ind w:left="-62" w:right="363"/>
              <w:jc w:val="both"/>
            </w:pPr>
            <w:r>
              <w:t>Прошу выдать разрешение на право организации розничного рынка</w:t>
            </w:r>
            <w:r w:rsidR="003D3DDE">
              <w:t xml:space="preserve"> </w:t>
            </w:r>
            <w:r>
              <w:t>/</w:t>
            </w:r>
            <w:r w:rsidR="003D3DDE">
              <w:t xml:space="preserve"> </w:t>
            </w:r>
            <w:r>
              <w:t>продлить срок действия ранее выданного разрешения</w:t>
            </w:r>
            <w:r w:rsidR="00327DE9">
              <w:t xml:space="preserve"> </w:t>
            </w:r>
            <w:r>
              <w:t>/</w:t>
            </w:r>
            <w:r w:rsidR="00327DE9">
              <w:t xml:space="preserve"> </w:t>
            </w:r>
            <w:r>
              <w:t>переоформить разрешение (нужное подчеркнуть)</w:t>
            </w:r>
          </w:p>
        </w:tc>
      </w:tr>
      <w:tr w:rsidR="00D1319F" w:rsidTr="003D3DDE">
        <w:tc>
          <w:tcPr>
            <w:tcW w:w="9560" w:type="dxa"/>
            <w:gridSpan w:val="3"/>
            <w:tcBorders>
              <w:top w:val="nil"/>
              <w:left w:val="nil"/>
              <w:bottom w:val="single" w:sz="4" w:space="0" w:color="auto"/>
              <w:right w:val="nil"/>
            </w:tcBorders>
          </w:tcPr>
          <w:p w:rsidR="00D1319F" w:rsidRDefault="00D1319F" w:rsidP="003D3DDE">
            <w:pPr>
              <w:pStyle w:val="ConsPlusNormal"/>
              <w:ind w:left="-567" w:right="363"/>
            </w:pPr>
          </w:p>
        </w:tc>
      </w:tr>
      <w:tr w:rsidR="00D1319F" w:rsidTr="003D3DDE">
        <w:tblPrEx>
          <w:tblBorders>
            <w:insideH w:val="single" w:sz="4" w:space="0" w:color="auto"/>
          </w:tblBorders>
        </w:tblPrEx>
        <w:tc>
          <w:tcPr>
            <w:tcW w:w="9560" w:type="dxa"/>
            <w:gridSpan w:val="3"/>
            <w:tcBorders>
              <w:top w:val="single" w:sz="4" w:space="0" w:color="auto"/>
              <w:left w:val="nil"/>
              <w:bottom w:val="single" w:sz="4" w:space="0" w:color="auto"/>
              <w:right w:val="nil"/>
            </w:tcBorders>
          </w:tcPr>
          <w:p w:rsidR="00D1319F" w:rsidRDefault="00D1319F" w:rsidP="003D3DDE">
            <w:pPr>
              <w:pStyle w:val="ConsPlusNormal"/>
              <w:ind w:left="-567" w:right="363"/>
            </w:pPr>
          </w:p>
        </w:tc>
      </w:tr>
      <w:tr w:rsidR="00D1319F" w:rsidTr="003D3DDE">
        <w:tc>
          <w:tcPr>
            <w:tcW w:w="9560" w:type="dxa"/>
            <w:gridSpan w:val="3"/>
            <w:tcBorders>
              <w:top w:val="single" w:sz="4" w:space="0" w:color="auto"/>
              <w:left w:val="nil"/>
              <w:bottom w:val="nil"/>
              <w:right w:val="nil"/>
            </w:tcBorders>
          </w:tcPr>
          <w:p w:rsidR="00D1319F" w:rsidRDefault="00D1319F" w:rsidP="003D3DDE">
            <w:pPr>
              <w:pStyle w:val="ConsPlusNormal"/>
              <w:ind w:left="-62" w:right="363"/>
              <w:jc w:val="center"/>
            </w:pPr>
            <w:r>
              <w:t>(полное и (в случае если имеется) сокращенное наименование, в том числе фирменное наименование)</w:t>
            </w:r>
          </w:p>
        </w:tc>
      </w:tr>
      <w:tr w:rsidR="00D1319F" w:rsidTr="003D3DDE">
        <w:tc>
          <w:tcPr>
            <w:tcW w:w="9560" w:type="dxa"/>
            <w:gridSpan w:val="3"/>
            <w:tcBorders>
              <w:top w:val="nil"/>
              <w:left w:val="nil"/>
              <w:bottom w:val="single" w:sz="4" w:space="0" w:color="auto"/>
              <w:right w:val="nil"/>
            </w:tcBorders>
          </w:tcPr>
          <w:p w:rsidR="00D1319F" w:rsidRDefault="00D1319F" w:rsidP="003D3DDE">
            <w:pPr>
              <w:pStyle w:val="ConsPlusNormal"/>
              <w:ind w:right="363"/>
            </w:pPr>
          </w:p>
        </w:tc>
      </w:tr>
      <w:tr w:rsidR="00D1319F" w:rsidTr="003D3DDE">
        <w:tc>
          <w:tcPr>
            <w:tcW w:w="9560" w:type="dxa"/>
            <w:gridSpan w:val="3"/>
            <w:tcBorders>
              <w:top w:val="single" w:sz="4" w:space="0" w:color="auto"/>
              <w:left w:val="nil"/>
              <w:bottom w:val="nil"/>
              <w:right w:val="nil"/>
            </w:tcBorders>
          </w:tcPr>
          <w:p w:rsidR="00D1319F" w:rsidRDefault="00D1319F" w:rsidP="003D3DDE">
            <w:pPr>
              <w:pStyle w:val="ConsPlusNormal"/>
              <w:ind w:left="-62" w:right="363"/>
              <w:jc w:val="both"/>
            </w:pPr>
            <w:r>
              <w:t>Организационно-правовая форма юридического лица _</w:t>
            </w:r>
            <w:r w:rsidR="00327DE9">
              <w:t>______________________</w:t>
            </w:r>
          </w:p>
          <w:p w:rsidR="00D1319F" w:rsidRDefault="00D1319F" w:rsidP="003D3DDE">
            <w:pPr>
              <w:pStyle w:val="ConsPlusNormal"/>
              <w:ind w:left="-62" w:right="363"/>
              <w:jc w:val="both"/>
            </w:pPr>
            <w:r>
              <w:t>Место нахождения юридического лица _____________</w:t>
            </w:r>
            <w:r w:rsidR="00327DE9">
              <w:t>_____________________</w:t>
            </w:r>
          </w:p>
          <w:p w:rsidR="00D1319F" w:rsidRDefault="00D1319F" w:rsidP="003D3DDE">
            <w:pPr>
              <w:pStyle w:val="ConsPlusNormal"/>
              <w:ind w:left="-62" w:right="363"/>
              <w:jc w:val="both"/>
            </w:pPr>
            <w:r>
              <w:t>ОГРН записи о создании юридического лица ________</w:t>
            </w:r>
            <w:r w:rsidR="00327DE9">
              <w:t>______________________</w:t>
            </w:r>
          </w:p>
          <w:p w:rsidR="00D1319F" w:rsidRDefault="00D1319F" w:rsidP="003D3DDE">
            <w:pPr>
              <w:pStyle w:val="ConsPlusNormal"/>
              <w:ind w:left="-62" w:right="363"/>
              <w:jc w:val="both"/>
            </w:pPr>
            <w:r>
              <w:t>Номер, дата выдачи выписки из ЕГРЮЛ ____________</w:t>
            </w:r>
            <w:r w:rsidR="00327DE9">
              <w:t>______________________</w:t>
            </w:r>
          </w:p>
          <w:p w:rsidR="00D1319F" w:rsidRDefault="00D1319F" w:rsidP="003D3DDE">
            <w:pPr>
              <w:pStyle w:val="ConsPlusNormal"/>
              <w:ind w:left="-62" w:right="363"/>
              <w:jc w:val="both"/>
            </w:pPr>
            <w:r>
              <w:t>ИНН/КПП _____________________________________________________________________</w:t>
            </w:r>
          </w:p>
          <w:p w:rsidR="00D1319F" w:rsidRDefault="00D1319F" w:rsidP="003D3DDE">
            <w:pPr>
              <w:pStyle w:val="ConsPlusNormal"/>
              <w:ind w:left="-62" w:right="363"/>
              <w:jc w:val="both"/>
            </w:pPr>
            <w:r>
              <w:t>Место расположения объекта или объектов недвижимости, где предполагается организовать рынок _______________________________________</w:t>
            </w:r>
            <w:r w:rsidR="00327DE9">
              <w:t>___________</w:t>
            </w:r>
          </w:p>
        </w:tc>
      </w:tr>
      <w:tr w:rsidR="00D1319F" w:rsidTr="003D3DDE">
        <w:tc>
          <w:tcPr>
            <w:tcW w:w="9560" w:type="dxa"/>
            <w:gridSpan w:val="3"/>
            <w:tcBorders>
              <w:top w:val="nil"/>
              <w:left w:val="nil"/>
              <w:bottom w:val="single" w:sz="4" w:space="0" w:color="auto"/>
              <w:right w:val="nil"/>
            </w:tcBorders>
          </w:tcPr>
          <w:p w:rsidR="00D1319F" w:rsidRDefault="00D1319F" w:rsidP="003D3DDE">
            <w:pPr>
              <w:pStyle w:val="ConsPlusNormal"/>
              <w:ind w:left="-567" w:right="363"/>
            </w:pPr>
          </w:p>
        </w:tc>
      </w:tr>
      <w:tr w:rsidR="00D1319F" w:rsidTr="003D3DDE">
        <w:tc>
          <w:tcPr>
            <w:tcW w:w="9560" w:type="dxa"/>
            <w:gridSpan w:val="3"/>
            <w:tcBorders>
              <w:top w:val="single" w:sz="4" w:space="0" w:color="auto"/>
              <w:left w:val="nil"/>
              <w:bottom w:val="nil"/>
              <w:right w:val="nil"/>
            </w:tcBorders>
          </w:tcPr>
          <w:p w:rsidR="00D1319F" w:rsidRDefault="00D1319F" w:rsidP="003D3DDE">
            <w:pPr>
              <w:pStyle w:val="ConsPlusNormal"/>
              <w:ind w:left="-62" w:right="363"/>
              <w:jc w:val="both"/>
            </w:pPr>
            <w:r>
              <w:t>Принадлежность объекта _______________________________________________</w:t>
            </w:r>
          </w:p>
        </w:tc>
      </w:tr>
      <w:tr w:rsidR="00D1319F" w:rsidTr="003D3DDE">
        <w:tc>
          <w:tcPr>
            <w:tcW w:w="9560" w:type="dxa"/>
            <w:gridSpan w:val="3"/>
            <w:tcBorders>
              <w:top w:val="nil"/>
              <w:left w:val="nil"/>
              <w:bottom w:val="single" w:sz="4" w:space="0" w:color="auto"/>
              <w:right w:val="nil"/>
            </w:tcBorders>
          </w:tcPr>
          <w:p w:rsidR="00D1319F" w:rsidRDefault="00D1319F" w:rsidP="003D3DDE">
            <w:pPr>
              <w:pStyle w:val="ConsPlusNormal"/>
              <w:ind w:left="-62" w:right="363"/>
            </w:pPr>
          </w:p>
        </w:tc>
      </w:tr>
      <w:tr w:rsidR="00D1319F" w:rsidTr="003D3DDE">
        <w:tc>
          <w:tcPr>
            <w:tcW w:w="9560" w:type="dxa"/>
            <w:gridSpan w:val="3"/>
            <w:tcBorders>
              <w:top w:val="single" w:sz="4" w:space="0" w:color="auto"/>
              <w:left w:val="nil"/>
              <w:bottom w:val="nil"/>
              <w:right w:val="nil"/>
            </w:tcBorders>
          </w:tcPr>
          <w:p w:rsidR="00D1319F" w:rsidRDefault="00D1319F" w:rsidP="003D3DDE">
            <w:pPr>
              <w:pStyle w:val="ConsPlusNormal"/>
              <w:ind w:left="-62" w:right="363"/>
              <w:jc w:val="center"/>
            </w:pPr>
            <w:r>
              <w:t>(собственность, аренда или субаренда, наименование арендодателя)</w:t>
            </w:r>
          </w:p>
          <w:p w:rsidR="00D1319F" w:rsidRDefault="00D1319F" w:rsidP="003D3DDE">
            <w:pPr>
              <w:pStyle w:val="ConsPlusNormal"/>
              <w:ind w:left="-62" w:right="363"/>
              <w:jc w:val="both"/>
            </w:pPr>
            <w:r>
              <w:t>Тип рынка _____________________________________</w:t>
            </w:r>
            <w:r w:rsidR="00CF23E7">
              <w:t>______________________</w:t>
            </w:r>
            <w:r>
              <w:t>_</w:t>
            </w:r>
          </w:p>
          <w:p w:rsidR="00D1319F" w:rsidRDefault="00D1319F" w:rsidP="003D3DDE">
            <w:pPr>
              <w:pStyle w:val="ConsPlusNormal"/>
              <w:ind w:left="-62" w:right="363"/>
              <w:jc w:val="both"/>
            </w:pPr>
            <w:r>
              <w:t>Общая площадь ____________ кв. м, в т.ч. торговая площадь ___________ кв. м</w:t>
            </w:r>
          </w:p>
          <w:p w:rsidR="00D1319F" w:rsidRDefault="00D1319F" w:rsidP="003D3DDE">
            <w:pPr>
              <w:pStyle w:val="ConsPlusNormal"/>
              <w:ind w:left="-62" w:right="363"/>
              <w:jc w:val="both"/>
            </w:pPr>
            <w:r>
              <w:t>Количество торговых мест ________________</w:t>
            </w:r>
          </w:p>
          <w:p w:rsidR="00D1319F" w:rsidRDefault="00D1319F" w:rsidP="003D3DDE">
            <w:pPr>
              <w:pStyle w:val="ConsPlusNormal"/>
              <w:ind w:left="-62" w:right="363"/>
              <w:jc w:val="both"/>
            </w:pPr>
            <w:r>
              <w:t>Номер контактного телефона/факса ______________________________________</w:t>
            </w:r>
          </w:p>
          <w:p w:rsidR="00D1319F" w:rsidRDefault="00D1319F" w:rsidP="003D3DDE">
            <w:pPr>
              <w:pStyle w:val="ConsPlusNormal"/>
              <w:ind w:left="-62" w:right="363"/>
              <w:jc w:val="both"/>
            </w:pPr>
            <w:r>
              <w:t>Адрес электронной почты ______________________________________________</w:t>
            </w:r>
          </w:p>
          <w:p w:rsidR="00D1319F" w:rsidRDefault="00D1319F" w:rsidP="003D3DDE">
            <w:pPr>
              <w:pStyle w:val="ConsPlusNormal"/>
              <w:ind w:left="-62" w:right="363"/>
              <w:jc w:val="both"/>
            </w:pPr>
            <w:r>
              <w:t>К заявлению прилагаются:</w:t>
            </w:r>
          </w:p>
        </w:tc>
      </w:tr>
      <w:tr w:rsidR="00D1319F" w:rsidTr="003D3DDE">
        <w:tc>
          <w:tcPr>
            <w:tcW w:w="9560" w:type="dxa"/>
            <w:gridSpan w:val="3"/>
            <w:tcBorders>
              <w:top w:val="nil"/>
              <w:left w:val="nil"/>
              <w:bottom w:val="single" w:sz="4" w:space="0" w:color="auto"/>
              <w:right w:val="nil"/>
            </w:tcBorders>
          </w:tcPr>
          <w:p w:rsidR="00D1319F" w:rsidRDefault="00D1319F" w:rsidP="003D3DDE">
            <w:pPr>
              <w:pStyle w:val="ConsPlusNormal"/>
              <w:ind w:left="-62" w:right="363"/>
            </w:pPr>
          </w:p>
        </w:tc>
      </w:tr>
      <w:tr w:rsidR="00D1319F" w:rsidTr="003D3DDE">
        <w:tblPrEx>
          <w:tblBorders>
            <w:insideH w:val="single" w:sz="4" w:space="0" w:color="auto"/>
          </w:tblBorders>
        </w:tblPrEx>
        <w:tc>
          <w:tcPr>
            <w:tcW w:w="9560" w:type="dxa"/>
            <w:gridSpan w:val="3"/>
            <w:tcBorders>
              <w:top w:val="single" w:sz="4" w:space="0" w:color="auto"/>
              <w:left w:val="nil"/>
              <w:bottom w:val="single" w:sz="4" w:space="0" w:color="auto"/>
              <w:right w:val="nil"/>
            </w:tcBorders>
          </w:tcPr>
          <w:p w:rsidR="00D1319F" w:rsidRDefault="00D1319F" w:rsidP="003D3DDE">
            <w:pPr>
              <w:pStyle w:val="ConsPlusNormal"/>
              <w:ind w:left="-567" w:right="363"/>
            </w:pPr>
          </w:p>
        </w:tc>
      </w:tr>
      <w:tr w:rsidR="00D1319F" w:rsidTr="003D3DDE">
        <w:tblPrEx>
          <w:tblBorders>
            <w:insideH w:val="single" w:sz="4" w:space="0" w:color="auto"/>
          </w:tblBorders>
        </w:tblPrEx>
        <w:tc>
          <w:tcPr>
            <w:tcW w:w="9560" w:type="dxa"/>
            <w:gridSpan w:val="3"/>
            <w:tcBorders>
              <w:top w:val="single" w:sz="4" w:space="0" w:color="auto"/>
              <w:left w:val="nil"/>
              <w:bottom w:val="single" w:sz="4" w:space="0" w:color="auto"/>
              <w:right w:val="nil"/>
            </w:tcBorders>
          </w:tcPr>
          <w:p w:rsidR="00D1319F" w:rsidRDefault="00D1319F" w:rsidP="003D3DDE">
            <w:pPr>
              <w:pStyle w:val="ConsPlusNormal"/>
              <w:ind w:left="-567" w:right="363"/>
            </w:pPr>
          </w:p>
        </w:tc>
      </w:tr>
      <w:tr w:rsidR="00D1319F" w:rsidTr="003D3DDE">
        <w:tc>
          <w:tcPr>
            <w:tcW w:w="9560" w:type="dxa"/>
            <w:gridSpan w:val="3"/>
            <w:tcBorders>
              <w:top w:val="single" w:sz="4" w:space="0" w:color="auto"/>
              <w:left w:val="nil"/>
              <w:bottom w:val="nil"/>
              <w:right w:val="nil"/>
            </w:tcBorders>
          </w:tcPr>
          <w:p w:rsidR="00D1319F" w:rsidRDefault="00D1319F" w:rsidP="003D3DDE">
            <w:pPr>
              <w:pStyle w:val="ConsPlusNormal"/>
              <w:ind w:left="-567" w:right="363"/>
            </w:pPr>
          </w:p>
        </w:tc>
      </w:tr>
      <w:tr w:rsidR="00D1319F" w:rsidTr="003D3DDE">
        <w:tc>
          <w:tcPr>
            <w:tcW w:w="9560" w:type="dxa"/>
            <w:gridSpan w:val="3"/>
            <w:tcBorders>
              <w:top w:val="nil"/>
              <w:left w:val="nil"/>
              <w:bottom w:val="nil"/>
              <w:right w:val="nil"/>
            </w:tcBorders>
          </w:tcPr>
          <w:p w:rsidR="00D1319F" w:rsidRDefault="00D1319F" w:rsidP="003D3DDE">
            <w:pPr>
              <w:pStyle w:val="ConsPlusNormal"/>
              <w:ind w:left="-62" w:right="363"/>
              <w:jc w:val="both"/>
            </w:pPr>
            <w:r>
              <w:t>Разрешение на право организации розничного рынка выдать лично в Администрации</w:t>
            </w:r>
            <w:r w:rsidR="00CF23E7">
              <w:t xml:space="preserve"> </w:t>
            </w:r>
            <w:r>
              <w:t>/</w:t>
            </w:r>
            <w:r w:rsidR="00CF23E7">
              <w:t xml:space="preserve"> </w:t>
            </w:r>
            <w:r>
              <w:t>лично в МФЦ</w:t>
            </w:r>
            <w:r w:rsidR="00CF23E7">
              <w:t xml:space="preserve"> </w:t>
            </w:r>
            <w:r>
              <w:t>/</w:t>
            </w:r>
            <w:r w:rsidR="00CF23E7">
              <w:t xml:space="preserve"> </w:t>
            </w:r>
            <w:r>
              <w:t>направить почтовым отправлением на юридический адрес</w:t>
            </w:r>
            <w:r w:rsidR="00CF23E7">
              <w:t xml:space="preserve"> </w:t>
            </w:r>
            <w:r>
              <w:t>/</w:t>
            </w:r>
            <w:r w:rsidR="00CF23E7">
              <w:t xml:space="preserve"> </w:t>
            </w:r>
            <w:r>
              <w:t>направить посредством электронной почты (нужное подчеркнуть).</w:t>
            </w:r>
          </w:p>
        </w:tc>
      </w:tr>
      <w:tr w:rsidR="00D1319F" w:rsidTr="003D3DDE">
        <w:tc>
          <w:tcPr>
            <w:tcW w:w="4535" w:type="dxa"/>
            <w:tcBorders>
              <w:top w:val="nil"/>
              <w:left w:val="nil"/>
              <w:bottom w:val="single" w:sz="4" w:space="0" w:color="auto"/>
              <w:right w:val="nil"/>
            </w:tcBorders>
          </w:tcPr>
          <w:p w:rsidR="00D1319F" w:rsidRDefault="00D1319F" w:rsidP="003D3DDE">
            <w:pPr>
              <w:pStyle w:val="ConsPlusNormal"/>
              <w:ind w:left="-62" w:right="363" w:firstLine="62"/>
            </w:pPr>
          </w:p>
        </w:tc>
        <w:tc>
          <w:tcPr>
            <w:tcW w:w="1757" w:type="dxa"/>
            <w:vMerge w:val="restart"/>
            <w:tcBorders>
              <w:top w:val="nil"/>
              <w:left w:val="nil"/>
              <w:bottom w:val="nil"/>
              <w:right w:val="nil"/>
            </w:tcBorders>
          </w:tcPr>
          <w:p w:rsidR="00D1319F" w:rsidRDefault="00D1319F" w:rsidP="003D3DDE">
            <w:pPr>
              <w:pStyle w:val="ConsPlusNormal"/>
              <w:ind w:left="-62" w:right="363" w:firstLine="62"/>
            </w:pPr>
          </w:p>
        </w:tc>
        <w:tc>
          <w:tcPr>
            <w:tcW w:w="3268" w:type="dxa"/>
            <w:tcBorders>
              <w:top w:val="nil"/>
              <w:left w:val="nil"/>
              <w:bottom w:val="single" w:sz="4" w:space="0" w:color="auto"/>
              <w:right w:val="nil"/>
            </w:tcBorders>
          </w:tcPr>
          <w:p w:rsidR="00D1319F" w:rsidRDefault="00D1319F" w:rsidP="003D3DDE">
            <w:pPr>
              <w:pStyle w:val="ConsPlusNormal"/>
              <w:ind w:left="-62" w:right="363" w:firstLine="62"/>
            </w:pPr>
          </w:p>
        </w:tc>
      </w:tr>
      <w:tr w:rsidR="00D1319F" w:rsidTr="003D3DDE">
        <w:tc>
          <w:tcPr>
            <w:tcW w:w="4535" w:type="dxa"/>
            <w:tcBorders>
              <w:top w:val="single" w:sz="4" w:space="0" w:color="auto"/>
              <w:left w:val="nil"/>
              <w:bottom w:val="nil"/>
              <w:right w:val="nil"/>
            </w:tcBorders>
          </w:tcPr>
          <w:p w:rsidR="00D1319F" w:rsidRDefault="00D1319F" w:rsidP="003D3DDE">
            <w:pPr>
              <w:pStyle w:val="ConsPlusNormal"/>
              <w:ind w:left="-62" w:right="363" w:firstLine="62"/>
              <w:jc w:val="center"/>
            </w:pPr>
            <w:r>
              <w:t>(Ф.И.О. (отчество при наличии))</w:t>
            </w:r>
          </w:p>
        </w:tc>
        <w:tc>
          <w:tcPr>
            <w:tcW w:w="1757" w:type="dxa"/>
            <w:vMerge/>
            <w:tcBorders>
              <w:top w:val="nil"/>
              <w:left w:val="nil"/>
              <w:bottom w:val="nil"/>
              <w:right w:val="nil"/>
            </w:tcBorders>
          </w:tcPr>
          <w:p w:rsidR="00D1319F" w:rsidRDefault="00D1319F" w:rsidP="003D3DDE">
            <w:pPr>
              <w:pStyle w:val="ConsPlusNormal"/>
              <w:ind w:left="-62" w:right="363" w:firstLine="62"/>
            </w:pPr>
          </w:p>
        </w:tc>
        <w:tc>
          <w:tcPr>
            <w:tcW w:w="3268" w:type="dxa"/>
            <w:tcBorders>
              <w:top w:val="single" w:sz="4" w:space="0" w:color="auto"/>
              <w:left w:val="nil"/>
              <w:bottom w:val="nil"/>
              <w:right w:val="nil"/>
            </w:tcBorders>
          </w:tcPr>
          <w:p w:rsidR="00D1319F" w:rsidRDefault="00D1319F" w:rsidP="003D3DDE">
            <w:pPr>
              <w:pStyle w:val="ConsPlusNormal"/>
              <w:ind w:left="-62" w:right="363" w:firstLine="62"/>
              <w:jc w:val="center"/>
            </w:pPr>
            <w:r>
              <w:t>(подпись)</w:t>
            </w:r>
          </w:p>
        </w:tc>
      </w:tr>
      <w:tr w:rsidR="00D1319F" w:rsidTr="003D3DDE">
        <w:tc>
          <w:tcPr>
            <w:tcW w:w="9560" w:type="dxa"/>
            <w:gridSpan w:val="3"/>
            <w:tcBorders>
              <w:top w:val="nil"/>
              <w:left w:val="nil"/>
              <w:bottom w:val="nil"/>
              <w:right w:val="nil"/>
            </w:tcBorders>
          </w:tcPr>
          <w:p w:rsidR="00D1319F" w:rsidRDefault="003D3DDE" w:rsidP="003D3DDE">
            <w:pPr>
              <w:pStyle w:val="ConsPlusNormal"/>
              <w:ind w:left="-62" w:right="363" w:firstLine="62"/>
              <w:jc w:val="both"/>
            </w:pPr>
            <w:r>
              <w:t>«</w:t>
            </w:r>
            <w:r w:rsidR="00D1319F">
              <w:t>__</w:t>
            </w:r>
            <w:r>
              <w:t>»</w:t>
            </w:r>
            <w:r w:rsidR="00D1319F">
              <w:t xml:space="preserve"> __________ 20__ г.</w:t>
            </w:r>
          </w:p>
        </w:tc>
      </w:tr>
    </w:tbl>
    <w:p w:rsidR="003D3DDE" w:rsidRDefault="003D3DDE" w:rsidP="003D3DDE">
      <w:pPr>
        <w:pStyle w:val="ConsPlusNormal"/>
        <w:jc w:val="both"/>
      </w:pPr>
    </w:p>
    <w:p w:rsidR="003D3DDE" w:rsidRPr="006F7064" w:rsidRDefault="003D3DDE" w:rsidP="003D3DDE">
      <w:pPr>
        <w:autoSpaceDE w:val="0"/>
        <w:autoSpaceDN w:val="0"/>
        <w:adjustRightInd w:val="0"/>
        <w:spacing w:after="0" w:line="240" w:lineRule="auto"/>
        <w:jc w:val="center"/>
        <w:outlineLvl w:val="0"/>
        <w:rPr>
          <w:rFonts w:ascii="Times New Roman" w:hAnsi="Times New Roman" w:cs="Times New Roman"/>
          <w:b/>
        </w:rPr>
      </w:pPr>
      <w:r w:rsidRPr="006F7064">
        <w:rPr>
          <w:rFonts w:ascii="Times New Roman" w:hAnsi="Times New Roman" w:cs="Times New Roman"/>
          <w:b/>
        </w:rPr>
        <w:t>Согласие на обработку персональных данных</w:t>
      </w:r>
    </w:p>
    <w:p w:rsidR="003D3DDE" w:rsidRPr="006F7064" w:rsidRDefault="003D3DDE" w:rsidP="003D3DDE">
      <w:pPr>
        <w:autoSpaceDE w:val="0"/>
        <w:autoSpaceDN w:val="0"/>
        <w:adjustRightInd w:val="0"/>
        <w:spacing w:after="0" w:line="240" w:lineRule="auto"/>
        <w:jc w:val="center"/>
        <w:outlineLvl w:val="0"/>
        <w:rPr>
          <w:rFonts w:ascii="Times New Roman" w:hAnsi="Times New Roman" w:cs="Times New Roman"/>
        </w:rPr>
      </w:pPr>
    </w:p>
    <w:p w:rsidR="003D3DDE" w:rsidRPr="006F7064" w:rsidRDefault="003D3DDE" w:rsidP="003D3DDE">
      <w:pPr>
        <w:autoSpaceDE w:val="0"/>
        <w:autoSpaceDN w:val="0"/>
        <w:adjustRightInd w:val="0"/>
        <w:spacing w:after="0" w:line="240" w:lineRule="auto"/>
        <w:outlineLvl w:val="0"/>
        <w:rPr>
          <w:rFonts w:ascii="Times New Roman" w:hAnsi="Times New Roman" w:cs="Times New Roman"/>
        </w:rPr>
      </w:pPr>
      <w:r w:rsidRPr="006F7064">
        <w:rPr>
          <w:rFonts w:ascii="Times New Roman" w:hAnsi="Times New Roman" w:cs="Times New Roman"/>
        </w:rPr>
        <w:t>Я, __________________________________________________________________________,</w:t>
      </w:r>
    </w:p>
    <w:p w:rsidR="003D3DDE" w:rsidRPr="006F7064" w:rsidRDefault="003D3DDE" w:rsidP="003D3DDE">
      <w:pPr>
        <w:autoSpaceDE w:val="0"/>
        <w:autoSpaceDN w:val="0"/>
        <w:adjustRightInd w:val="0"/>
        <w:spacing w:after="0" w:line="240" w:lineRule="auto"/>
        <w:jc w:val="center"/>
        <w:outlineLvl w:val="0"/>
        <w:rPr>
          <w:rFonts w:ascii="Times New Roman" w:hAnsi="Times New Roman" w:cs="Times New Roman"/>
          <w:sz w:val="20"/>
          <w:szCs w:val="20"/>
        </w:rPr>
      </w:pPr>
      <w:proofErr w:type="gramStart"/>
      <w:r w:rsidRPr="006F7064">
        <w:rPr>
          <w:rFonts w:ascii="Times New Roman" w:hAnsi="Times New Roman" w:cs="Times New Roman"/>
          <w:sz w:val="20"/>
          <w:szCs w:val="20"/>
        </w:rPr>
        <w:t>(фамилия, имя, отчество (отчество при наличии)</w:t>
      </w:r>
      <w:proofErr w:type="gramEnd"/>
    </w:p>
    <w:p w:rsidR="003D3DDE" w:rsidRPr="006F7064" w:rsidRDefault="003D3DDE" w:rsidP="003D3DDE">
      <w:pPr>
        <w:autoSpaceDE w:val="0"/>
        <w:autoSpaceDN w:val="0"/>
        <w:adjustRightInd w:val="0"/>
        <w:spacing w:after="0" w:line="240" w:lineRule="auto"/>
        <w:outlineLvl w:val="0"/>
        <w:rPr>
          <w:rFonts w:ascii="Times New Roman" w:hAnsi="Times New Roman" w:cs="Times New Roman"/>
          <w:sz w:val="24"/>
          <w:szCs w:val="24"/>
        </w:rPr>
      </w:pPr>
    </w:p>
    <w:p w:rsidR="003D3DDE" w:rsidRPr="006F7064" w:rsidRDefault="003D3DDE" w:rsidP="003D3DDE">
      <w:pPr>
        <w:autoSpaceDE w:val="0"/>
        <w:autoSpaceDN w:val="0"/>
        <w:adjustRightInd w:val="0"/>
        <w:spacing w:after="0" w:line="240" w:lineRule="auto"/>
        <w:outlineLvl w:val="0"/>
        <w:rPr>
          <w:rFonts w:ascii="Times New Roman" w:hAnsi="Times New Roman" w:cs="Times New Roman"/>
          <w:sz w:val="24"/>
          <w:szCs w:val="24"/>
        </w:rPr>
      </w:pPr>
      <w:proofErr w:type="gramStart"/>
      <w:r>
        <w:rPr>
          <w:rFonts w:ascii="Times New Roman" w:hAnsi="Times New Roman" w:cs="Times New Roman"/>
          <w:sz w:val="24"/>
          <w:szCs w:val="24"/>
        </w:rPr>
        <w:t>зарегистрированный</w:t>
      </w:r>
      <w:proofErr w:type="gram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а</w:t>
      </w:r>
      <w:r w:rsidRPr="006F7064">
        <w:rPr>
          <w:rFonts w:ascii="Times New Roman" w:hAnsi="Times New Roman" w:cs="Times New Roman"/>
          <w:sz w:val="24"/>
          <w:szCs w:val="24"/>
        </w:rPr>
        <w:t>дресу:_________________________</w:t>
      </w:r>
      <w:r>
        <w:rPr>
          <w:rFonts w:ascii="Times New Roman" w:hAnsi="Times New Roman" w:cs="Times New Roman"/>
          <w:sz w:val="24"/>
          <w:szCs w:val="24"/>
        </w:rPr>
        <w:t>______________________________</w:t>
      </w:r>
      <w:proofErr w:type="spellEnd"/>
      <w:r w:rsidRPr="006F7064">
        <w:rPr>
          <w:rFonts w:ascii="Times New Roman" w:hAnsi="Times New Roman" w:cs="Times New Roman"/>
          <w:sz w:val="24"/>
          <w:szCs w:val="24"/>
        </w:rPr>
        <w:t>,</w:t>
      </w:r>
    </w:p>
    <w:p w:rsidR="003D3DDE" w:rsidRPr="006F7064" w:rsidRDefault="003D3DDE" w:rsidP="003D3DDE">
      <w:pPr>
        <w:autoSpaceDE w:val="0"/>
        <w:autoSpaceDN w:val="0"/>
        <w:adjustRightInd w:val="0"/>
        <w:spacing w:after="0" w:line="240" w:lineRule="auto"/>
        <w:jc w:val="center"/>
        <w:outlineLvl w:val="0"/>
        <w:rPr>
          <w:rFonts w:ascii="Times New Roman" w:hAnsi="Times New Roman" w:cs="Times New Roman"/>
          <w:sz w:val="20"/>
          <w:szCs w:val="20"/>
        </w:rPr>
      </w:pPr>
      <w:r w:rsidRPr="006F7064">
        <w:rPr>
          <w:rFonts w:ascii="Times New Roman" w:hAnsi="Times New Roman" w:cs="Times New Roman"/>
          <w:sz w:val="20"/>
          <w:szCs w:val="20"/>
        </w:rPr>
        <w:t xml:space="preserve">                                                   (адрес регистрации)</w:t>
      </w:r>
    </w:p>
    <w:p w:rsidR="003D3DDE" w:rsidRPr="006F7064" w:rsidRDefault="003D3DDE" w:rsidP="003D3DDE">
      <w:pPr>
        <w:autoSpaceDE w:val="0"/>
        <w:autoSpaceDN w:val="0"/>
        <w:adjustRightInd w:val="0"/>
        <w:spacing w:after="0" w:line="240" w:lineRule="auto"/>
        <w:outlineLvl w:val="0"/>
        <w:rPr>
          <w:rFonts w:ascii="Times New Roman" w:hAnsi="Times New Roman" w:cs="Times New Roman"/>
          <w:sz w:val="24"/>
          <w:szCs w:val="24"/>
        </w:rPr>
      </w:pPr>
      <w:r w:rsidRPr="006F7064">
        <w:rPr>
          <w:rFonts w:ascii="Times New Roman" w:hAnsi="Times New Roman" w:cs="Times New Roman"/>
          <w:sz w:val="24"/>
          <w:szCs w:val="24"/>
        </w:rPr>
        <w:t xml:space="preserve">документ, удостоверяющий личность: серия_______ №________, выдан __________________(кем и когда), </w:t>
      </w:r>
      <w:proofErr w:type="spellStart"/>
      <w:r w:rsidRPr="006F7064">
        <w:rPr>
          <w:rFonts w:ascii="Times New Roman" w:hAnsi="Times New Roman" w:cs="Times New Roman"/>
          <w:sz w:val="24"/>
          <w:szCs w:val="24"/>
        </w:rPr>
        <w:t>телефон:__________________</w:t>
      </w:r>
      <w:proofErr w:type="spellEnd"/>
      <w:r w:rsidRPr="006F7064">
        <w:rPr>
          <w:rFonts w:ascii="Times New Roman" w:hAnsi="Times New Roman" w:cs="Times New Roman"/>
          <w:sz w:val="24"/>
          <w:szCs w:val="24"/>
        </w:rPr>
        <w:t xml:space="preserve">, адрес электронной </w:t>
      </w:r>
      <w:proofErr w:type="spellStart"/>
      <w:r w:rsidRPr="006F7064">
        <w:rPr>
          <w:rFonts w:ascii="Times New Roman" w:hAnsi="Times New Roman" w:cs="Times New Roman"/>
          <w:sz w:val="24"/>
          <w:szCs w:val="24"/>
        </w:rPr>
        <w:t>почты:___________________________</w:t>
      </w:r>
      <w:proofErr w:type="spellEnd"/>
      <w:r w:rsidRPr="006F7064">
        <w:rPr>
          <w:rFonts w:ascii="Times New Roman" w:hAnsi="Times New Roman" w:cs="Times New Roman"/>
          <w:sz w:val="24"/>
          <w:szCs w:val="24"/>
        </w:rPr>
        <w:t>.</w:t>
      </w:r>
    </w:p>
    <w:p w:rsidR="003D3DDE" w:rsidRPr="006F7064" w:rsidRDefault="003D3DDE" w:rsidP="003D3DDE">
      <w:pPr>
        <w:tabs>
          <w:tab w:val="left" w:pos="426"/>
        </w:tabs>
        <w:autoSpaceDE w:val="0"/>
        <w:autoSpaceDN w:val="0"/>
        <w:adjustRightInd w:val="0"/>
        <w:spacing w:after="0" w:line="240" w:lineRule="auto"/>
        <w:outlineLvl w:val="0"/>
        <w:rPr>
          <w:rFonts w:ascii="Times New Roman" w:hAnsi="Times New Roman" w:cs="Times New Roman"/>
          <w:sz w:val="24"/>
          <w:szCs w:val="24"/>
        </w:rPr>
      </w:pPr>
      <w:r w:rsidRPr="006F7064">
        <w:rPr>
          <w:rFonts w:ascii="Times New Roman" w:hAnsi="Times New Roman" w:cs="Times New Roman"/>
          <w:sz w:val="24"/>
          <w:szCs w:val="24"/>
        </w:rPr>
        <w:tab/>
      </w:r>
    </w:p>
    <w:p w:rsidR="003D3DDE" w:rsidRPr="006F7064" w:rsidRDefault="003D3DDE" w:rsidP="003D3DDE">
      <w:pPr>
        <w:tabs>
          <w:tab w:val="left" w:pos="426"/>
        </w:tabs>
        <w:autoSpaceDE w:val="0"/>
        <w:autoSpaceDN w:val="0"/>
        <w:adjustRightInd w:val="0"/>
        <w:spacing w:after="0" w:line="240" w:lineRule="auto"/>
        <w:jc w:val="both"/>
        <w:outlineLvl w:val="0"/>
        <w:rPr>
          <w:rFonts w:ascii="Times New Roman" w:hAnsi="Times New Roman" w:cs="Times New Roman"/>
          <w:sz w:val="24"/>
          <w:szCs w:val="24"/>
        </w:rPr>
      </w:pPr>
      <w:r w:rsidRPr="006F7064">
        <w:rPr>
          <w:rFonts w:ascii="Times New Roman" w:hAnsi="Times New Roman" w:cs="Times New Roman"/>
          <w:sz w:val="24"/>
          <w:szCs w:val="24"/>
        </w:rPr>
        <w:tab/>
        <w:t>Персональные данные, в отношении которых дается настоящее согласие, включает данные, содержащиеся в заяв</w:t>
      </w:r>
      <w:r w:rsidR="00D347DB">
        <w:rPr>
          <w:rFonts w:ascii="Times New Roman" w:hAnsi="Times New Roman" w:cs="Times New Roman"/>
          <w:sz w:val="24"/>
          <w:szCs w:val="24"/>
        </w:rPr>
        <w:t>лении</w:t>
      </w:r>
      <w:r w:rsidRPr="006F7064">
        <w:rPr>
          <w:rFonts w:ascii="Times New Roman" w:hAnsi="Times New Roman" w:cs="Times New Roman"/>
          <w:sz w:val="24"/>
          <w:szCs w:val="24"/>
        </w:rPr>
        <w:t xml:space="preserve"> и в прилагаемых докуме</w:t>
      </w:r>
      <w:r>
        <w:rPr>
          <w:rFonts w:ascii="Times New Roman" w:hAnsi="Times New Roman" w:cs="Times New Roman"/>
          <w:sz w:val="24"/>
          <w:szCs w:val="24"/>
        </w:rPr>
        <w:t>нтах в объемах, необходимых для п</w:t>
      </w:r>
      <w:r w:rsidRPr="006F7064">
        <w:rPr>
          <w:rFonts w:ascii="Times New Roman" w:hAnsi="Times New Roman" w:cs="Times New Roman"/>
          <w:sz w:val="24"/>
          <w:szCs w:val="24"/>
        </w:rPr>
        <w:t>редоставления муниципальной услуги.</w:t>
      </w:r>
    </w:p>
    <w:p w:rsidR="003D3DDE" w:rsidRPr="00382216" w:rsidRDefault="003D3DDE" w:rsidP="003D3DDE">
      <w:pPr>
        <w:pStyle w:val="consplusnormal1"/>
        <w:spacing w:before="0" w:beforeAutospacing="0" w:after="0" w:afterAutospacing="0"/>
        <w:ind w:firstLine="426"/>
        <w:jc w:val="both"/>
        <w:outlineLvl w:val="1"/>
      </w:pPr>
      <w:proofErr w:type="gramStart"/>
      <w:r w:rsidRPr="00382216">
        <w:t xml:space="preserve">Обработка персональных данных включает в себя такие действия как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3D3DDE" w:rsidRPr="00382216" w:rsidRDefault="003D3DDE" w:rsidP="003D3DDE">
      <w:pPr>
        <w:pStyle w:val="consplusnormal1"/>
        <w:spacing w:before="0" w:beforeAutospacing="0" w:after="0" w:afterAutospacing="0"/>
        <w:ind w:firstLine="426"/>
        <w:jc w:val="both"/>
        <w:outlineLvl w:val="1"/>
      </w:pPr>
      <w:proofErr w:type="gramStart"/>
      <w:r w:rsidRPr="00382216">
        <w:t xml:space="preserve">Оказание услуг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 </w:t>
      </w:r>
      <w:proofErr w:type="gramEnd"/>
    </w:p>
    <w:p w:rsidR="003D3DDE" w:rsidRPr="00382216" w:rsidRDefault="003D3DDE" w:rsidP="003D3DDE">
      <w:pPr>
        <w:pStyle w:val="consplusnormal1"/>
        <w:spacing w:before="0" w:beforeAutospacing="0" w:after="0" w:afterAutospacing="0"/>
        <w:ind w:firstLine="426"/>
        <w:jc w:val="both"/>
        <w:outlineLvl w:val="1"/>
      </w:pPr>
      <w:r w:rsidRPr="00382216">
        <w:t xml:space="preserve">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3D3DDE" w:rsidRPr="00382216" w:rsidRDefault="003D3DDE" w:rsidP="003D3DDE">
      <w:pPr>
        <w:pStyle w:val="consplusnormal1"/>
        <w:spacing w:before="0" w:beforeAutospacing="0" w:after="0" w:afterAutospacing="0"/>
        <w:ind w:firstLine="426"/>
        <w:jc w:val="both"/>
        <w:outlineLvl w:val="1"/>
      </w:pPr>
      <w:r w:rsidRPr="00382216">
        <w:t xml:space="preserve">Настоящее согласие действует со дня его подписания. </w:t>
      </w:r>
    </w:p>
    <w:p w:rsidR="003D3DDE" w:rsidRDefault="003D3DDE" w:rsidP="003D3DDE">
      <w:pPr>
        <w:pStyle w:val="consplusnormal1"/>
        <w:spacing w:before="0" w:beforeAutospacing="0" w:after="0" w:afterAutospacing="0"/>
        <w:ind w:firstLine="426"/>
        <w:jc w:val="both"/>
        <w:outlineLvl w:val="1"/>
      </w:pPr>
      <w:r w:rsidRPr="00382216">
        <w:t>Я проинформирован (а),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 В подтверждение изложенного нижеподписавшийс</w:t>
      </w:r>
      <w:proofErr w:type="gramStart"/>
      <w:r w:rsidRPr="00382216">
        <w:t>я(</w:t>
      </w:r>
      <w:proofErr w:type="spellStart"/>
      <w:proofErr w:type="gramEnd"/>
      <w:r w:rsidRPr="00382216">
        <w:t>аяся</w:t>
      </w:r>
      <w:proofErr w:type="spellEnd"/>
      <w:r w:rsidRPr="00382216">
        <w:t>) подтверждаю свое согласие на обработку своих персональных данных в соответствии с положениями Федерального закона от 27.07. 2006 № 152-ФЗ «О персональных данных».</w:t>
      </w:r>
    </w:p>
    <w:p w:rsidR="003D3DDE" w:rsidRDefault="003D3DDE" w:rsidP="003D3DDE">
      <w:pPr>
        <w:pStyle w:val="consplusnormal1"/>
        <w:spacing w:before="0" w:beforeAutospacing="0" w:after="0" w:afterAutospacing="0"/>
        <w:ind w:firstLine="426"/>
        <w:jc w:val="both"/>
        <w:outlineLvl w:val="1"/>
      </w:pPr>
    </w:p>
    <w:p w:rsidR="003D3DDE" w:rsidRDefault="003D3DDE" w:rsidP="00D347DB">
      <w:pPr>
        <w:pStyle w:val="consplusnormal1"/>
        <w:spacing w:before="0" w:beforeAutospacing="0" w:after="0" w:afterAutospacing="0"/>
        <w:jc w:val="both"/>
        <w:outlineLvl w:val="1"/>
      </w:pPr>
      <w:r>
        <w:t>__________________        ____________________________          «___»___________202_г.</w:t>
      </w:r>
    </w:p>
    <w:p w:rsidR="003D3DDE" w:rsidRDefault="00D347DB" w:rsidP="00D347DB">
      <w:pPr>
        <w:pStyle w:val="consplusnormal1"/>
        <w:spacing w:before="0" w:beforeAutospacing="0" w:after="0" w:afterAutospacing="0"/>
        <w:jc w:val="both"/>
        <w:outlineLvl w:val="1"/>
      </w:pPr>
      <w:r>
        <w:t xml:space="preserve">     </w:t>
      </w:r>
      <w:r w:rsidR="00AC2382">
        <w:t xml:space="preserve">(подпись) </w:t>
      </w:r>
      <w:r w:rsidR="003D3DDE">
        <w:t xml:space="preserve"> </w:t>
      </w:r>
      <w:r>
        <w:t xml:space="preserve">                            </w:t>
      </w:r>
      <w:r w:rsidR="003D3DDE">
        <w:t>(расшифровка подписи)</w:t>
      </w:r>
    </w:p>
    <w:p w:rsidR="003D3DDE" w:rsidRPr="00151677" w:rsidRDefault="003D3DDE" w:rsidP="003D3DDE">
      <w:pPr>
        <w:autoSpaceDE w:val="0"/>
        <w:autoSpaceDN w:val="0"/>
        <w:adjustRightInd w:val="0"/>
        <w:spacing w:after="0" w:line="240" w:lineRule="auto"/>
        <w:outlineLvl w:val="0"/>
      </w:pPr>
    </w:p>
    <w:p w:rsidR="003D3DDE" w:rsidRDefault="003D3DDE" w:rsidP="003D3DDE">
      <w:pPr>
        <w:pStyle w:val="ConsPlusNonformat"/>
        <w:jc w:val="both"/>
        <w:rPr>
          <w:rFonts w:ascii="Times New Roman" w:hAnsi="Times New Roman" w:cs="Times New Roman"/>
          <w:sz w:val="24"/>
          <w:szCs w:val="24"/>
        </w:rPr>
      </w:pPr>
    </w:p>
    <w:p w:rsidR="003D3DDE" w:rsidRPr="004B2FC1" w:rsidRDefault="003D3DDE" w:rsidP="003D3DDE">
      <w:pPr>
        <w:pStyle w:val="ConsPlusNonformat"/>
        <w:jc w:val="both"/>
        <w:rPr>
          <w:rFonts w:ascii="Times New Roman" w:hAnsi="Times New Roman" w:cs="Times New Roman"/>
          <w:sz w:val="24"/>
          <w:szCs w:val="24"/>
        </w:rPr>
      </w:pPr>
      <w:r w:rsidRPr="004B2FC1">
        <w:rPr>
          <w:rFonts w:ascii="Times New Roman" w:hAnsi="Times New Roman" w:cs="Times New Roman"/>
          <w:sz w:val="24"/>
          <w:szCs w:val="24"/>
        </w:rPr>
        <w:lastRenderedPageBreak/>
        <w:t xml:space="preserve">Личность заявителя </w:t>
      </w:r>
      <w:r>
        <w:rPr>
          <w:rFonts w:ascii="Times New Roman" w:hAnsi="Times New Roman" w:cs="Times New Roman"/>
          <w:sz w:val="24"/>
          <w:szCs w:val="24"/>
        </w:rPr>
        <w:t xml:space="preserve">(представителя заявителя) </w:t>
      </w:r>
      <w:r w:rsidRPr="004B2FC1">
        <w:rPr>
          <w:rFonts w:ascii="Times New Roman" w:hAnsi="Times New Roman" w:cs="Times New Roman"/>
          <w:sz w:val="24"/>
          <w:szCs w:val="24"/>
        </w:rPr>
        <w:t xml:space="preserve">установлена, подлинность подписи заявителя </w:t>
      </w:r>
      <w:r>
        <w:rPr>
          <w:rFonts w:ascii="Times New Roman" w:hAnsi="Times New Roman" w:cs="Times New Roman"/>
          <w:sz w:val="24"/>
          <w:szCs w:val="24"/>
        </w:rPr>
        <w:t xml:space="preserve">(представителя заявителя) </w:t>
      </w:r>
      <w:r w:rsidRPr="004B2FC1">
        <w:rPr>
          <w:rFonts w:ascii="Times New Roman" w:hAnsi="Times New Roman" w:cs="Times New Roman"/>
          <w:sz w:val="24"/>
          <w:szCs w:val="24"/>
        </w:rPr>
        <w:t>удостоверяю.</w:t>
      </w:r>
    </w:p>
    <w:p w:rsidR="003D3DDE" w:rsidRDefault="003D3DDE" w:rsidP="003D3DDE">
      <w:pPr>
        <w:pStyle w:val="ConsPlusNonformat"/>
        <w:jc w:val="both"/>
        <w:rPr>
          <w:rFonts w:ascii="Times New Roman" w:hAnsi="Times New Roman" w:cs="Times New Roman"/>
          <w:sz w:val="24"/>
          <w:szCs w:val="24"/>
        </w:rPr>
      </w:pPr>
    </w:p>
    <w:p w:rsidR="003D3DDE" w:rsidRPr="004B2FC1" w:rsidRDefault="003D3DDE" w:rsidP="003D3DDE">
      <w:pPr>
        <w:pStyle w:val="ConsPlusNonformat"/>
        <w:jc w:val="both"/>
        <w:rPr>
          <w:rFonts w:ascii="Times New Roman" w:hAnsi="Times New Roman" w:cs="Times New Roman"/>
          <w:sz w:val="24"/>
          <w:szCs w:val="24"/>
        </w:rPr>
      </w:pPr>
      <w:r w:rsidRPr="004B2FC1">
        <w:rPr>
          <w:rFonts w:ascii="Times New Roman" w:hAnsi="Times New Roman" w:cs="Times New Roman"/>
          <w:sz w:val="24"/>
          <w:szCs w:val="24"/>
        </w:rPr>
        <w:t>Подпись уполномоченного лица   ________________/_________________________/</w:t>
      </w:r>
    </w:p>
    <w:p w:rsidR="003D3DDE" w:rsidRPr="004B2FC1" w:rsidRDefault="003D3DDE" w:rsidP="003D3DDE">
      <w:pPr>
        <w:pStyle w:val="ConsPlusNonformat"/>
        <w:jc w:val="both"/>
        <w:rPr>
          <w:rFonts w:ascii="Times New Roman" w:hAnsi="Times New Roman" w:cs="Times New Roman"/>
          <w:sz w:val="24"/>
          <w:szCs w:val="24"/>
        </w:rPr>
      </w:pPr>
    </w:p>
    <w:p w:rsidR="003D3DDE" w:rsidRPr="004B2FC1" w:rsidRDefault="003D3DDE" w:rsidP="003D3DDE">
      <w:pPr>
        <w:pStyle w:val="ConsPlusNonformat"/>
        <w:jc w:val="both"/>
        <w:rPr>
          <w:rFonts w:ascii="Times New Roman" w:hAnsi="Times New Roman" w:cs="Times New Roman"/>
          <w:sz w:val="24"/>
          <w:szCs w:val="24"/>
        </w:rPr>
      </w:pPr>
      <w:r w:rsidRPr="004B2FC1">
        <w:rPr>
          <w:rFonts w:ascii="Times New Roman" w:hAnsi="Times New Roman" w:cs="Times New Roman"/>
          <w:sz w:val="24"/>
          <w:szCs w:val="24"/>
        </w:rPr>
        <w:t xml:space="preserve">Дата ____________ </w:t>
      </w:r>
      <w:proofErr w:type="spellStart"/>
      <w:r w:rsidRPr="004B2FC1">
        <w:rPr>
          <w:rFonts w:ascii="Times New Roman" w:hAnsi="Times New Roman" w:cs="Times New Roman"/>
          <w:sz w:val="24"/>
          <w:szCs w:val="24"/>
        </w:rPr>
        <w:t>вх</w:t>
      </w:r>
      <w:proofErr w:type="spellEnd"/>
      <w:r w:rsidRPr="004B2FC1">
        <w:rPr>
          <w:rFonts w:ascii="Times New Roman" w:hAnsi="Times New Roman" w:cs="Times New Roman"/>
          <w:sz w:val="24"/>
          <w:szCs w:val="24"/>
        </w:rPr>
        <w:t>. N _________</w:t>
      </w:r>
    </w:p>
    <w:p w:rsidR="003D3DDE" w:rsidRDefault="003D3DDE" w:rsidP="003D3DDE">
      <w:pPr>
        <w:pStyle w:val="ConsPlusNormal"/>
        <w:jc w:val="both"/>
      </w:pPr>
    </w:p>
    <w:p w:rsidR="003D3DDE" w:rsidRDefault="003D3DDE" w:rsidP="003D3DDE">
      <w:pPr>
        <w:pStyle w:val="ConsPlusNormal"/>
        <w:jc w:val="both"/>
      </w:pPr>
    </w:p>
    <w:p w:rsidR="003D3DDE" w:rsidRDefault="003D3DDE" w:rsidP="003D3DDE">
      <w:pPr>
        <w:pStyle w:val="ConsPlusNormal"/>
        <w:jc w:val="both"/>
      </w:pPr>
    </w:p>
    <w:p w:rsidR="003D3DDE" w:rsidRDefault="003D3DDE" w:rsidP="003D3DDE">
      <w:pPr>
        <w:pStyle w:val="ConsPlusNormal"/>
        <w:jc w:val="both"/>
      </w:pPr>
    </w:p>
    <w:p w:rsidR="003D3DDE" w:rsidRDefault="003D3DDE" w:rsidP="003D3DDE">
      <w:pPr>
        <w:pStyle w:val="ConsPlusNormal"/>
        <w:jc w:val="both"/>
      </w:pPr>
    </w:p>
    <w:p w:rsidR="003D3DDE" w:rsidRDefault="003D3DDE" w:rsidP="003D3DDE">
      <w:pPr>
        <w:pStyle w:val="ConsPlusNormal"/>
        <w:jc w:val="both"/>
      </w:pPr>
    </w:p>
    <w:p w:rsidR="003D3DDE" w:rsidRDefault="003D3DDE" w:rsidP="003D3DDE">
      <w:pPr>
        <w:pStyle w:val="ConsPlusNormal"/>
        <w:jc w:val="both"/>
      </w:pPr>
    </w:p>
    <w:p w:rsidR="003D3DDE" w:rsidRDefault="003D3DDE" w:rsidP="003D3DDE">
      <w:pPr>
        <w:pStyle w:val="ConsPlusNormal"/>
        <w:jc w:val="both"/>
      </w:pPr>
    </w:p>
    <w:p w:rsidR="003D3DDE" w:rsidRDefault="003D3DDE" w:rsidP="003D3DDE">
      <w:pPr>
        <w:pStyle w:val="ConsPlusNormal"/>
        <w:jc w:val="both"/>
      </w:pPr>
    </w:p>
    <w:p w:rsidR="003D3DDE" w:rsidRDefault="003D3DDE" w:rsidP="003D3DDE">
      <w:pPr>
        <w:pStyle w:val="ConsPlusNormal"/>
        <w:jc w:val="both"/>
      </w:pPr>
    </w:p>
    <w:p w:rsidR="003D3DDE" w:rsidRDefault="003D3DDE" w:rsidP="003D3DDE">
      <w:pPr>
        <w:pStyle w:val="ConsPlusNormal"/>
        <w:jc w:val="both"/>
      </w:pPr>
    </w:p>
    <w:p w:rsidR="003D3DDE" w:rsidRDefault="003D3DDE" w:rsidP="003D3DDE">
      <w:pPr>
        <w:pStyle w:val="ConsPlusNormal"/>
        <w:jc w:val="both"/>
      </w:pPr>
    </w:p>
    <w:p w:rsidR="003D3DDE" w:rsidRDefault="003D3DDE">
      <w:pPr>
        <w:pStyle w:val="ConsPlusNormal"/>
        <w:jc w:val="both"/>
      </w:pPr>
    </w:p>
    <w:p w:rsidR="00A02AC9" w:rsidRDefault="00A02AC9">
      <w:pPr>
        <w:pStyle w:val="ConsPlusNormal"/>
        <w:jc w:val="both"/>
      </w:pPr>
    </w:p>
    <w:p w:rsidR="00A02AC9" w:rsidRDefault="00A02AC9">
      <w:pPr>
        <w:pStyle w:val="ConsPlusNormal"/>
        <w:jc w:val="both"/>
      </w:pPr>
    </w:p>
    <w:p w:rsidR="00A02AC9" w:rsidRDefault="00A02AC9">
      <w:pPr>
        <w:pStyle w:val="ConsPlusNormal"/>
        <w:jc w:val="both"/>
      </w:pPr>
    </w:p>
    <w:p w:rsidR="00A02AC9" w:rsidRDefault="00A02AC9">
      <w:pPr>
        <w:pStyle w:val="ConsPlusNormal"/>
        <w:jc w:val="both"/>
      </w:pPr>
    </w:p>
    <w:p w:rsidR="00A02AC9" w:rsidRDefault="00A02AC9">
      <w:pPr>
        <w:pStyle w:val="ConsPlusNormal"/>
        <w:jc w:val="both"/>
      </w:pPr>
    </w:p>
    <w:p w:rsidR="00A02AC9" w:rsidRDefault="00A02AC9">
      <w:pPr>
        <w:pStyle w:val="ConsPlusNormal"/>
        <w:jc w:val="both"/>
      </w:pPr>
    </w:p>
    <w:p w:rsidR="00A02AC9" w:rsidRDefault="00A02AC9">
      <w:pPr>
        <w:pStyle w:val="ConsPlusNormal"/>
        <w:jc w:val="both"/>
      </w:pPr>
    </w:p>
    <w:p w:rsidR="00A02AC9" w:rsidRDefault="00A02AC9">
      <w:pPr>
        <w:pStyle w:val="ConsPlusNormal"/>
        <w:jc w:val="both"/>
      </w:pPr>
    </w:p>
    <w:p w:rsidR="00A02AC9" w:rsidRDefault="00A02AC9">
      <w:pPr>
        <w:pStyle w:val="ConsPlusNormal"/>
        <w:jc w:val="both"/>
      </w:pPr>
    </w:p>
    <w:p w:rsidR="00A02AC9" w:rsidRDefault="00A02AC9">
      <w:pPr>
        <w:pStyle w:val="ConsPlusNormal"/>
        <w:jc w:val="both"/>
      </w:pPr>
    </w:p>
    <w:p w:rsidR="00A02AC9" w:rsidRDefault="00A02AC9">
      <w:pPr>
        <w:pStyle w:val="ConsPlusNormal"/>
        <w:jc w:val="both"/>
      </w:pPr>
    </w:p>
    <w:p w:rsidR="00A02AC9" w:rsidRDefault="00A02AC9">
      <w:pPr>
        <w:pStyle w:val="ConsPlusNormal"/>
        <w:jc w:val="both"/>
      </w:pPr>
    </w:p>
    <w:p w:rsidR="00A02AC9" w:rsidRDefault="00A02AC9">
      <w:pPr>
        <w:pStyle w:val="ConsPlusNormal"/>
        <w:jc w:val="both"/>
      </w:pPr>
    </w:p>
    <w:p w:rsidR="00A02AC9" w:rsidRDefault="00A02AC9">
      <w:pPr>
        <w:pStyle w:val="ConsPlusNormal"/>
        <w:jc w:val="both"/>
      </w:pPr>
    </w:p>
    <w:p w:rsidR="00A02AC9" w:rsidRDefault="00A02AC9">
      <w:pPr>
        <w:pStyle w:val="ConsPlusNormal"/>
        <w:jc w:val="both"/>
      </w:pPr>
    </w:p>
    <w:p w:rsidR="00A02AC9" w:rsidRDefault="00A02AC9">
      <w:pPr>
        <w:pStyle w:val="ConsPlusNormal"/>
        <w:jc w:val="both"/>
      </w:pPr>
    </w:p>
    <w:p w:rsidR="00A02AC9" w:rsidRDefault="00A02AC9">
      <w:pPr>
        <w:pStyle w:val="ConsPlusNormal"/>
        <w:jc w:val="both"/>
      </w:pPr>
    </w:p>
    <w:p w:rsidR="00A02AC9" w:rsidRDefault="00A02AC9">
      <w:pPr>
        <w:pStyle w:val="ConsPlusNormal"/>
        <w:jc w:val="both"/>
      </w:pPr>
    </w:p>
    <w:p w:rsidR="00A02AC9" w:rsidRDefault="00A02AC9">
      <w:pPr>
        <w:pStyle w:val="ConsPlusNormal"/>
        <w:jc w:val="both"/>
      </w:pPr>
    </w:p>
    <w:p w:rsidR="00A02AC9" w:rsidRDefault="00A02AC9">
      <w:pPr>
        <w:pStyle w:val="ConsPlusNormal"/>
        <w:jc w:val="both"/>
      </w:pPr>
    </w:p>
    <w:p w:rsidR="00A02AC9" w:rsidRDefault="00A02AC9">
      <w:pPr>
        <w:pStyle w:val="ConsPlusNormal"/>
        <w:jc w:val="both"/>
      </w:pPr>
    </w:p>
    <w:p w:rsidR="00A02AC9" w:rsidRDefault="00A02AC9">
      <w:pPr>
        <w:pStyle w:val="ConsPlusNormal"/>
        <w:jc w:val="both"/>
      </w:pPr>
    </w:p>
    <w:p w:rsidR="00A02AC9" w:rsidRDefault="00A02AC9">
      <w:pPr>
        <w:pStyle w:val="ConsPlusNormal"/>
        <w:jc w:val="both"/>
      </w:pPr>
    </w:p>
    <w:p w:rsidR="00A02AC9" w:rsidRDefault="00A02AC9">
      <w:pPr>
        <w:pStyle w:val="ConsPlusNormal"/>
        <w:jc w:val="both"/>
      </w:pPr>
    </w:p>
    <w:p w:rsidR="00A02AC9" w:rsidRDefault="00A02AC9">
      <w:pPr>
        <w:pStyle w:val="ConsPlusNormal"/>
        <w:jc w:val="both"/>
      </w:pPr>
    </w:p>
    <w:p w:rsidR="00A02AC9" w:rsidRDefault="00A02AC9">
      <w:pPr>
        <w:pStyle w:val="ConsPlusNormal"/>
        <w:jc w:val="both"/>
      </w:pPr>
    </w:p>
    <w:p w:rsidR="003D3DDE" w:rsidRDefault="003D3DDE">
      <w:pPr>
        <w:pStyle w:val="ConsPlusNormal"/>
        <w:jc w:val="both"/>
      </w:pPr>
    </w:p>
    <w:p w:rsidR="003D3DDE" w:rsidRDefault="003D3DDE">
      <w:pPr>
        <w:pStyle w:val="ConsPlusNormal"/>
        <w:jc w:val="both"/>
      </w:pPr>
    </w:p>
    <w:p w:rsidR="003D3DDE" w:rsidRDefault="003D3DDE" w:rsidP="003D3DDE">
      <w:pPr>
        <w:pStyle w:val="ConsPlusNormal"/>
        <w:ind w:left="-426"/>
        <w:jc w:val="both"/>
      </w:pPr>
    </w:p>
    <w:p w:rsidR="00327DE9" w:rsidRDefault="00327DE9">
      <w:pPr>
        <w:pStyle w:val="ConsPlusNormal"/>
        <w:jc w:val="both"/>
      </w:pPr>
    </w:p>
    <w:p w:rsidR="00327DE9" w:rsidRDefault="00327DE9">
      <w:pPr>
        <w:pStyle w:val="ConsPlusNormal"/>
        <w:jc w:val="both"/>
      </w:pPr>
    </w:p>
    <w:p w:rsidR="00D1319F" w:rsidRDefault="00CF23E7" w:rsidP="00327DE9">
      <w:pPr>
        <w:pStyle w:val="ConsPlusNormal"/>
        <w:ind w:right="848"/>
        <w:jc w:val="right"/>
        <w:outlineLvl w:val="1"/>
      </w:pPr>
      <w:r>
        <w:lastRenderedPageBreak/>
        <w:t>П</w:t>
      </w:r>
      <w:r w:rsidR="00D1319F">
        <w:t xml:space="preserve">риложение </w:t>
      </w:r>
      <w:r w:rsidR="00327DE9">
        <w:t>№</w:t>
      </w:r>
      <w:r w:rsidR="00D1319F">
        <w:t xml:space="preserve"> 2</w:t>
      </w:r>
    </w:p>
    <w:p w:rsidR="00D1319F" w:rsidRDefault="00D1319F" w:rsidP="00327DE9">
      <w:pPr>
        <w:pStyle w:val="ConsPlusNormal"/>
        <w:ind w:right="848"/>
        <w:jc w:val="right"/>
      </w:pPr>
      <w:r>
        <w:t>к административному регламенту</w:t>
      </w:r>
    </w:p>
    <w:p w:rsidR="00D1319F" w:rsidRDefault="00D1319F" w:rsidP="00327DE9">
      <w:pPr>
        <w:pStyle w:val="ConsPlusNormal"/>
        <w:ind w:right="848"/>
        <w:jc w:val="right"/>
      </w:pPr>
      <w:r>
        <w:t xml:space="preserve">предоставления </w:t>
      </w:r>
      <w:proofErr w:type="gramStart"/>
      <w:r>
        <w:t>муниципальной</w:t>
      </w:r>
      <w:proofErr w:type="gramEnd"/>
    </w:p>
    <w:p w:rsidR="00D1319F" w:rsidRDefault="00D1319F" w:rsidP="00327DE9">
      <w:pPr>
        <w:pStyle w:val="ConsPlusNormal"/>
        <w:ind w:right="848"/>
        <w:jc w:val="right"/>
      </w:pPr>
      <w:r>
        <w:t xml:space="preserve">услуги </w:t>
      </w:r>
      <w:r w:rsidR="00327DE9">
        <w:t>«</w:t>
      </w:r>
      <w:r>
        <w:t>Выдача разрешения</w:t>
      </w:r>
    </w:p>
    <w:p w:rsidR="00D1319F" w:rsidRDefault="00D1319F" w:rsidP="00327DE9">
      <w:pPr>
        <w:pStyle w:val="ConsPlusNormal"/>
        <w:ind w:right="848"/>
        <w:jc w:val="right"/>
      </w:pPr>
      <w:r>
        <w:t>на право организации</w:t>
      </w:r>
    </w:p>
    <w:p w:rsidR="00D1319F" w:rsidRDefault="00D1319F" w:rsidP="00327DE9">
      <w:pPr>
        <w:pStyle w:val="ConsPlusNormal"/>
        <w:ind w:right="848"/>
        <w:jc w:val="right"/>
      </w:pPr>
      <w:r>
        <w:t>розничного рынка</w:t>
      </w:r>
      <w:r w:rsidR="00327DE9">
        <w:t>»</w:t>
      </w:r>
    </w:p>
    <w:p w:rsidR="00D1319F" w:rsidRDefault="00D1319F" w:rsidP="00327DE9">
      <w:pPr>
        <w:pStyle w:val="ConsPlusNormal"/>
        <w:ind w:right="848"/>
        <w:jc w:val="both"/>
      </w:pPr>
    </w:p>
    <w:p w:rsidR="00D1319F" w:rsidRDefault="00D1319F" w:rsidP="00CF23E7">
      <w:pPr>
        <w:pStyle w:val="ConsPlusNonformat"/>
        <w:ind w:right="848"/>
        <w:jc w:val="right"/>
      </w:pPr>
      <w:r>
        <w:t xml:space="preserve">  </w:t>
      </w:r>
      <w:r w:rsidR="003D3DDE">
        <w:t xml:space="preserve">                </w:t>
      </w:r>
      <w:r>
        <w:t>Главе города Заречного Пензенской области</w:t>
      </w:r>
    </w:p>
    <w:p w:rsidR="00D1319F" w:rsidRDefault="00D1319F" w:rsidP="00CF23E7">
      <w:pPr>
        <w:pStyle w:val="ConsPlusNonformat"/>
        <w:ind w:right="848"/>
        <w:jc w:val="right"/>
      </w:pPr>
      <w:r>
        <w:t xml:space="preserve">                                  </w:t>
      </w:r>
      <w:r w:rsidR="003D3DDE">
        <w:t>от</w:t>
      </w:r>
      <w:r>
        <w:t>_________________________________________</w:t>
      </w:r>
    </w:p>
    <w:p w:rsidR="00D1319F" w:rsidRDefault="00D1319F" w:rsidP="00CF23E7">
      <w:pPr>
        <w:pStyle w:val="ConsPlusNonformat"/>
        <w:ind w:right="848"/>
        <w:jc w:val="right"/>
      </w:pPr>
      <w:r>
        <w:t xml:space="preserve">                                  _________________________________________</w:t>
      </w:r>
    </w:p>
    <w:p w:rsidR="00D1319F" w:rsidRDefault="00D1319F" w:rsidP="00CF23E7">
      <w:pPr>
        <w:pStyle w:val="ConsPlusNonformat"/>
        <w:ind w:right="848"/>
        <w:jc w:val="right"/>
      </w:pPr>
      <w:r>
        <w:t xml:space="preserve">                                  _________________________________________</w:t>
      </w:r>
    </w:p>
    <w:p w:rsidR="00D1319F" w:rsidRDefault="00D1319F" w:rsidP="00CF23E7">
      <w:pPr>
        <w:pStyle w:val="ConsPlusNonformat"/>
        <w:ind w:right="848"/>
        <w:jc w:val="right"/>
      </w:pPr>
      <w:r>
        <w:t xml:space="preserve">                                      (наименование юридического лица)</w:t>
      </w:r>
    </w:p>
    <w:p w:rsidR="00D1319F" w:rsidRDefault="00D1319F" w:rsidP="00327DE9">
      <w:pPr>
        <w:pStyle w:val="ConsPlusNormal"/>
        <w:ind w:right="848"/>
        <w:jc w:val="both"/>
      </w:pPr>
    </w:p>
    <w:p w:rsidR="00D1319F" w:rsidRDefault="00D1319F" w:rsidP="00327DE9">
      <w:pPr>
        <w:pStyle w:val="ConsPlusNormal"/>
        <w:ind w:right="848"/>
        <w:jc w:val="center"/>
      </w:pPr>
      <w:bookmarkStart w:id="13" w:name="P608"/>
      <w:bookmarkEnd w:id="13"/>
      <w:r>
        <w:t>ЗАЯВЛЕНИЕ</w:t>
      </w:r>
    </w:p>
    <w:p w:rsidR="00D1319F" w:rsidRDefault="00D1319F" w:rsidP="00327DE9">
      <w:pPr>
        <w:pStyle w:val="ConsPlusNormal"/>
        <w:ind w:right="848"/>
        <w:jc w:val="both"/>
      </w:pPr>
    </w:p>
    <w:tbl>
      <w:tblPr>
        <w:tblW w:w="10204" w:type="dxa"/>
        <w:tblLayout w:type="fixed"/>
        <w:tblCellMar>
          <w:top w:w="102" w:type="dxa"/>
          <w:left w:w="62" w:type="dxa"/>
          <w:bottom w:w="102" w:type="dxa"/>
          <w:right w:w="62" w:type="dxa"/>
        </w:tblCellMar>
        <w:tblLook w:val="04A0"/>
      </w:tblPr>
      <w:tblGrid>
        <w:gridCol w:w="4535"/>
        <w:gridCol w:w="1757"/>
        <w:gridCol w:w="3268"/>
        <w:gridCol w:w="141"/>
        <w:gridCol w:w="503"/>
      </w:tblGrid>
      <w:tr w:rsidR="00D1319F" w:rsidTr="003D3DDE">
        <w:tc>
          <w:tcPr>
            <w:tcW w:w="10204" w:type="dxa"/>
            <w:gridSpan w:val="5"/>
            <w:tcBorders>
              <w:top w:val="nil"/>
              <w:left w:val="nil"/>
              <w:bottom w:val="nil"/>
              <w:right w:val="nil"/>
            </w:tcBorders>
          </w:tcPr>
          <w:p w:rsidR="00D1319F" w:rsidRDefault="00D1319F" w:rsidP="00327DE9">
            <w:pPr>
              <w:pStyle w:val="ConsPlusNormal"/>
              <w:ind w:right="848"/>
              <w:jc w:val="both"/>
            </w:pPr>
            <w:r>
              <w:t>Прошу выдать дубликат (копию) разрешения на право организации розничного рынка</w:t>
            </w:r>
          </w:p>
        </w:tc>
      </w:tr>
      <w:tr w:rsidR="00D1319F" w:rsidTr="003D3DDE">
        <w:trPr>
          <w:gridAfter w:val="2"/>
          <w:wAfter w:w="644" w:type="dxa"/>
        </w:trPr>
        <w:tc>
          <w:tcPr>
            <w:tcW w:w="9560" w:type="dxa"/>
            <w:gridSpan w:val="3"/>
            <w:tcBorders>
              <w:top w:val="nil"/>
              <w:left w:val="nil"/>
              <w:bottom w:val="single" w:sz="4" w:space="0" w:color="auto"/>
              <w:right w:val="nil"/>
            </w:tcBorders>
          </w:tcPr>
          <w:p w:rsidR="00D1319F" w:rsidRDefault="00D1319F" w:rsidP="00327DE9">
            <w:pPr>
              <w:pStyle w:val="ConsPlusNormal"/>
              <w:ind w:right="848"/>
            </w:pPr>
          </w:p>
        </w:tc>
      </w:tr>
      <w:tr w:rsidR="00D1319F" w:rsidTr="003D3DDE">
        <w:tblPrEx>
          <w:tblBorders>
            <w:insideH w:val="single" w:sz="4" w:space="0" w:color="auto"/>
          </w:tblBorders>
        </w:tblPrEx>
        <w:trPr>
          <w:gridAfter w:val="2"/>
          <w:wAfter w:w="644" w:type="dxa"/>
        </w:trPr>
        <w:tc>
          <w:tcPr>
            <w:tcW w:w="9560" w:type="dxa"/>
            <w:gridSpan w:val="3"/>
            <w:tcBorders>
              <w:top w:val="single" w:sz="4" w:space="0" w:color="auto"/>
              <w:left w:val="nil"/>
              <w:bottom w:val="single" w:sz="4" w:space="0" w:color="auto"/>
              <w:right w:val="nil"/>
            </w:tcBorders>
          </w:tcPr>
          <w:p w:rsidR="00D1319F" w:rsidRDefault="00D1319F" w:rsidP="00327DE9">
            <w:pPr>
              <w:pStyle w:val="ConsPlusNormal"/>
              <w:ind w:right="848"/>
            </w:pPr>
          </w:p>
        </w:tc>
      </w:tr>
      <w:tr w:rsidR="00D1319F" w:rsidTr="003D3DDE">
        <w:trPr>
          <w:gridAfter w:val="2"/>
          <w:wAfter w:w="644" w:type="dxa"/>
        </w:trPr>
        <w:tc>
          <w:tcPr>
            <w:tcW w:w="9560" w:type="dxa"/>
            <w:gridSpan w:val="3"/>
            <w:tcBorders>
              <w:top w:val="single" w:sz="4" w:space="0" w:color="auto"/>
              <w:left w:val="nil"/>
              <w:bottom w:val="nil"/>
              <w:right w:val="nil"/>
            </w:tcBorders>
          </w:tcPr>
          <w:p w:rsidR="00D1319F" w:rsidRDefault="00D1319F" w:rsidP="00327DE9">
            <w:pPr>
              <w:pStyle w:val="ConsPlusNormal"/>
              <w:ind w:right="848"/>
              <w:jc w:val="center"/>
            </w:pPr>
            <w:r>
              <w:t>(полное и (в случае если имеется) сокращенное наименование, в том числе фирменное наименование рынка)</w:t>
            </w:r>
          </w:p>
        </w:tc>
      </w:tr>
      <w:tr w:rsidR="00D1319F" w:rsidTr="003D3DDE">
        <w:trPr>
          <w:gridAfter w:val="2"/>
          <w:wAfter w:w="644" w:type="dxa"/>
        </w:trPr>
        <w:tc>
          <w:tcPr>
            <w:tcW w:w="9560" w:type="dxa"/>
            <w:gridSpan w:val="3"/>
            <w:tcBorders>
              <w:top w:val="nil"/>
              <w:left w:val="nil"/>
              <w:bottom w:val="single" w:sz="4" w:space="0" w:color="auto"/>
              <w:right w:val="nil"/>
            </w:tcBorders>
          </w:tcPr>
          <w:p w:rsidR="00D1319F" w:rsidRDefault="00D1319F" w:rsidP="00327DE9">
            <w:pPr>
              <w:pStyle w:val="ConsPlusNormal"/>
              <w:ind w:right="848"/>
            </w:pPr>
          </w:p>
        </w:tc>
      </w:tr>
      <w:tr w:rsidR="00D1319F" w:rsidTr="003D3DDE">
        <w:trPr>
          <w:gridAfter w:val="2"/>
          <w:wAfter w:w="644" w:type="dxa"/>
        </w:trPr>
        <w:tc>
          <w:tcPr>
            <w:tcW w:w="9560" w:type="dxa"/>
            <w:gridSpan w:val="3"/>
            <w:tcBorders>
              <w:top w:val="single" w:sz="4" w:space="0" w:color="auto"/>
              <w:left w:val="nil"/>
              <w:bottom w:val="nil"/>
              <w:right w:val="nil"/>
            </w:tcBorders>
          </w:tcPr>
          <w:p w:rsidR="00D1319F" w:rsidRDefault="00D1319F" w:rsidP="00327DE9">
            <w:pPr>
              <w:pStyle w:val="ConsPlusNormal"/>
              <w:ind w:right="848"/>
              <w:jc w:val="both"/>
            </w:pPr>
            <w:r>
              <w:t>Организационно-правовая форма юридическ</w:t>
            </w:r>
            <w:r w:rsidR="003D3DDE">
              <w:t>ого лица ___________________</w:t>
            </w:r>
          </w:p>
          <w:p w:rsidR="00D1319F" w:rsidRDefault="00D1319F" w:rsidP="00327DE9">
            <w:pPr>
              <w:pStyle w:val="ConsPlusNormal"/>
              <w:ind w:right="848"/>
              <w:jc w:val="both"/>
            </w:pPr>
            <w:r>
              <w:t>Юридический адрес _____________________________________________</w:t>
            </w:r>
            <w:r w:rsidR="003D3DDE">
              <w:t>___</w:t>
            </w:r>
          </w:p>
          <w:p w:rsidR="00D1319F" w:rsidRDefault="00D1319F" w:rsidP="00327DE9">
            <w:pPr>
              <w:pStyle w:val="ConsPlusNormal"/>
              <w:ind w:right="848"/>
              <w:jc w:val="both"/>
            </w:pPr>
            <w:r>
              <w:t>ОГРН записи о создании юридического лиц</w:t>
            </w:r>
            <w:r w:rsidR="003D3DDE">
              <w:t>а ___________________________</w:t>
            </w:r>
          </w:p>
          <w:p w:rsidR="00D1319F" w:rsidRDefault="00D1319F" w:rsidP="00327DE9">
            <w:pPr>
              <w:pStyle w:val="ConsPlusNormal"/>
              <w:ind w:right="848"/>
              <w:jc w:val="both"/>
            </w:pPr>
            <w:r>
              <w:t>Номер, дата выдачи выписки из ЕГРЮЛ __</w:t>
            </w:r>
            <w:r w:rsidR="003D3DDE">
              <w:t>____________________________</w:t>
            </w:r>
          </w:p>
          <w:p w:rsidR="00D1319F" w:rsidRDefault="00D1319F" w:rsidP="00327DE9">
            <w:pPr>
              <w:pStyle w:val="ConsPlusNormal"/>
              <w:ind w:right="848"/>
              <w:jc w:val="both"/>
            </w:pPr>
            <w:r>
              <w:t>ИНН/КПП ___________________________</w:t>
            </w:r>
            <w:r w:rsidR="003D3DDE">
              <w:t>____________________________</w:t>
            </w:r>
          </w:p>
          <w:p w:rsidR="00D1319F" w:rsidRDefault="00D1319F" w:rsidP="00327DE9">
            <w:pPr>
              <w:pStyle w:val="ConsPlusNormal"/>
              <w:ind w:right="848"/>
              <w:jc w:val="both"/>
            </w:pPr>
            <w:r>
              <w:t>Место расположения объекта</w:t>
            </w:r>
          </w:p>
        </w:tc>
      </w:tr>
      <w:tr w:rsidR="00D1319F" w:rsidTr="003D3DDE">
        <w:trPr>
          <w:gridAfter w:val="2"/>
          <w:wAfter w:w="644" w:type="dxa"/>
        </w:trPr>
        <w:tc>
          <w:tcPr>
            <w:tcW w:w="9560" w:type="dxa"/>
            <w:gridSpan w:val="3"/>
            <w:tcBorders>
              <w:top w:val="nil"/>
              <w:left w:val="nil"/>
              <w:bottom w:val="single" w:sz="4" w:space="0" w:color="auto"/>
              <w:right w:val="nil"/>
            </w:tcBorders>
          </w:tcPr>
          <w:p w:rsidR="00D1319F" w:rsidRDefault="00D1319F" w:rsidP="00327DE9">
            <w:pPr>
              <w:pStyle w:val="ConsPlusNormal"/>
              <w:ind w:right="848"/>
            </w:pPr>
          </w:p>
        </w:tc>
      </w:tr>
      <w:tr w:rsidR="00D1319F" w:rsidTr="003D3DDE">
        <w:tblPrEx>
          <w:tblBorders>
            <w:insideH w:val="single" w:sz="4" w:space="0" w:color="auto"/>
          </w:tblBorders>
        </w:tblPrEx>
        <w:trPr>
          <w:gridAfter w:val="2"/>
          <w:wAfter w:w="644" w:type="dxa"/>
        </w:trPr>
        <w:tc>
          <w:tcPr>
            <w:tcW w:w="9560" w:type="dxa"/>
            <w:gridSpan w:val="3"/>
            <w:tcBorders>
              <w:top w:val="single" w:sz="4" w:space="0" w:color="auto"/>
              <w:left w:val="nil"/>
              <w:bottom w:val="single" w:sz="4" w:space="0" w:color="auto"/>
              <w:right w:val="nil"/>
            </w:tcBorders>
          </w:tcPr>
          <w:p w:rsidR="00D1319F" w:rsidRDefault="00D1319F" w:rsidP="00327DE9">
            <w:pPr>
              <w:pStyle w:val="ConsPlusNormal"/>
              <w:ind w:right="848"/>
            </w:pPr>
          </w:p>
        </w:tc>
      </w:tr>
      <w:tr w:rsidR="00D1319F" w:rsidTr="003D3DDE">
        <w:trPr>
          <w:gridAfter w:val="2"/>
          <w:wAfter w:w="644" w:type="dxa"/>
        </w:trPr>
        <w:tc>
          <w:tcPr>
            <w:tcW w:w="9560" w:type="dxa"/>
            <w:gridSpan w:val="3"/>
            <w:tcBorders>
              <w:top w:val="single" w:sz="4" w:space="0" w:color="auto"/>
              <w:left w:val="nil"/>
              <w:bottom w:val="nil"/>
              <w:right w:val="nil"/>
            </w:tcBorders>
          </w:tcPr>
          <w:p w:rsidR="00D1319F" w:rsidRDefault="00D1319F" w:rsidP="00327DE9">
            <w:pPr>
              <w:pStyle w:val="ConsPlusNormal"/>
              <w:ind w:right="848"/>
              <w:jc w:val="both"/>
            </w:pPr>
            <w:r>
              <w:t>Тип рын</w:t>
            </w:r>
            <w:r w:rsidR="003D3DDE">
              <w:t>ка</w:t>
            </w:r>
          </w:p>
        </w:tc>
      </w:tr>
      <w:tr w:rsidR="00D1319F" w:rsidTr="003D3DDE">
        <w:trPr>
          <w:gridAfter w:val="2"/>
          <w:wAfter w:w="644" w:type="dxa"/>
        </w:trPr>
        <w:tc>
          <w:tcPr>
            <w:tcW w:w="9560" w:type="dxa"/>
            <w:gridSpan w:val="3"/>
            <w:tcBorders>
              <w:top w:val="nil"/>
              <w:left w:val="nil"/>
              <w:bottom w:val="single" w:sz="4" w:space="0" w:color="auto"/>
              <w:right w:val="nil"/>
            </w:tcBorders>
          </w:tcPr>
          <w:p w:rsidR="00D1319F" w:rsidRDefault="00D1319F" w:rsidP="00327DE9">
            <w:pPr>
              <w:pStyle w:val="ConsPlusNormal"/>
              <w:ind w:right="848"/>
            </w:pPr>
          </w:p>
        </w:tc>
      </w:tr>
      <w:tr w:rsidR="00D1319F" w:rsidTr="003D3DDE">
        <w:trPr>
          <w:gridAfter w:val="2"/>
          <w:wAfter w:w="644" w:type="dxa"/>
          <w:trHeight w:val="2499"/>
        </w:trPr>
        <w:tc>
          <w:tcPr>
            <w:tcW w:w="9560" w:type="dxa"/>
            <w:gridSpan w:val="3"/>
            <w:tcBorders>
              <w:top w:val="single" w:sz="4" w:space="0" w:color="auto"/>
              <w:left w:val="nil"/>
              <w:bottom w:val="nil"/>
              <w:right w:val="nil"/>
            </w:tcBorders>
          </w:tcPr>
          <w:p w:rsidR="00D1319F" w:rsidRDefault="00D1319F" w:rsidP="00327DE9">
            <w:pPr>
              <w:pStyle w:val="ConsPlusNormal"/>
              <w:ind w:right="848"/>
              <w:jc w:val="both"/>
            </w:pPr>
            <w:r>
              <w:t xml:space="preserve">Общая площадь ____________ кв. м, в </w:t>
            </w:r>
            <w:r w:rsidR="003D3DDE">
              <w:t>т.ч. торговая площадь ________</w:t>
            </w:r>
            <w:r>
              <w:t xml:space="preserve"> кв. м.</w:t>
            </w:r>
          </w:p>
          <w:p w:rsidR="00D1319F" w:rsidRDefault="00D1319F" w:rsidP="00327DE9">
            <w:pPr>
              <w:pStyle w:val="ConsPlusNormal"/>
              <w:ind w:right="848"/>
              <w:jc w:val="both"/>
            </w:pPr>
            <w:r>
              <w:t>Количество торговых мест ________________.</w:t>
            </w:r>
          </w:p>
          <w:p w:rsidR="00D1319F" w:rsidRDefault="00D1319F" w:rsidP="00327DE9">
            <w:pPr>
              <w:pStyle w:val="ConsPlusNormal"/>
              <w:ind w:right="848"/>
              <w:jc w:val="both"/>
            </w:pPr>
            <w:r>
              <w:t>Дубликат (копию) разрешения на право организации розничного рынка выдать лично в Администрации</w:t>
            </w:r>
            <w:r w:rsidR="003D3DDE">
              <w:t xml:space="preserve"> </w:t>
            </w:r>
            <w:r>
              <w:t>/</w:t>
            </w:r>
            <w:r w:rsidR="003D3DDE">
              <w:t xml:space="preserve"> </w:t>
            </w:r>
            <w:r>
              <w:t>лично в МФЦ</w:t>
            </w:r>
            <w:r w:rsidR="003D3DDE">
              <w:t xml:space="preserve"> </w:t>
            </w:r>
            <w:r>
              <w:t>/</w:t>
            </w:r>
            <w:r w:rsidR="003D3DDE">
              <w:t xml:space="preserve"> </w:t>
            </w:r>
            <w:r>
              <w:t>направить почтовым отправлением на юридический адрес</w:t>
            </w:r>
            <w:r w:rsidR="003D3DDE">
              <w:t xml:space="preserve"> </w:t>
            </w:r>
            <w:r>
              <w:t>/</w:t>
            </w:r>
            <w:r w:rsidR="003D3DDE">
              <w:t xml:space="preserve"> </w:t>
            </w:r>
            <w:r>
              <w:t>направить посредством электронной почты (нужное подчеркнуть).</w:t>
            </w:r>
          </w:p>
        </w:tc>
      </w:tr>
      <w:tr w:rsidR="00D1319F" w:rsidTr="00AC2382">
        <w:trPr>
          <w:gridAfter w:val="1"/>
          <w:wAfter w:w="503" w:type="dxa"/>
        </w:trPr>
        <w:tc>
          <w:tcPr>
            <w:tcW w:w="4535" w:type="dxa"/>
            <w:tcBorders>
              <w:top w:val="nil"/>
              <w:left w:val="nil"/>
              <w:bottom w:val="single" w:sz="4" w:space="0" w:color="auto"/>
              <w:right w:val="nil"/>
            </w:tcBorders>
          </w:tcPr>
          <w:p w:rsidR="00D1319F" w:rsidRDefault="00D1319F" w:rsidP="00327DE9">
            <w:pPr>
              <w:pStyle w:val="ConsPlusNormal"/>
              <w:ind w:right="848"/>
            </w:pPr>
          </w:p>
        </w:tc>
        <w:tc>
          <w:tcPr>
            <w:tcW w:w="1757" w:type="dxa"/>
            <w:vMerge w:val="restart"/>
            <w:tcBorders>
              <w:top w:val="nil"/>
              <w:left w:val="nil"/>
              <w:bottom w:val="nil"/>
              <w:right w:val="nil"/>
            </w:tcBorders>
          </w:tcPr>
          <w:p w:rsidR="00D1319F" w:rsidRDefault="00D1319F" w:rsidP="00327DE9">
            <w:pPr>
              <w:pStyle w:val="ConsPlusNormal"/>
              <w:ind w:right="848"/>
            </w:pPr>
          </w:p>
        </w:tc>
        <w:tc>
          <w:tcPr>
            <w:tcW w:w="3409" w:type="dxa"/>
            <w:gridSpan w:val="2"/>
            <w:tcBorders>
              <w:top w:val="nil"/>
              <w:left w:val="nil"/>
              <w:bottom w:val="single" w:sz="4" w:space="0" w:color="auto"/>
              <w:right w:val="nil"/>
            </w:tcBorders>
          </w:tcPr>
          <w:p w:rsidR="00D1319F" w:rsidRDefault="00D1319F" w:rsidP="00327DE9">
            <w:pPr>
              <w:pStyle w:val="ConsPlusNormal"/>
              <w:ind w:right="848"/>
            </w:pPr>
          </w:p>
        </w:tc>
      </w:tr>
      <w:tr w:rsidR="00D1319F" w:rsidTr="003D3DDE">
        <w:tc>
          <w:tcPr>
            <w:tcW w:w="4535" w:type="dxa"/>
            <w:tcBorders>
              <w:top w:val="single" w:sz="4" w:space="0" w:color="auto"/>
              <w:left w:val="nil"/>
              <w:bottom w:val="nil"/>
              <w:right w:val="nil"/>
            </w:tcBorders>
          </w:tcPr>
          <w:p w:rsidR="00D1319F" w:rsidRDefault="00D1319F" w:rsidP="00327DE9">
            <w:pPr>
              <w:pStyle w:val="ConsPlusNormal"/>
              <w:ind w:right="848"/>
              <w:jc w:val="center"/>
            </w:pPr>
            <w:r>
              <w:t>(Ф.И.О. (отчество при наличии))</w:t>
            </w:r>
          </w:p>
        </w:tc>
        <w:tc>
          <w:tcPr>
            <w:tcW w:w="1757" w:type="dxa"/>
            <w:vMerge/>
            <w:tcBorders>
              <w:top w:val="nil"/>
              <w:left w:val="nil"/>
              <w:bottom w:val="nil"/>
              <w:right w:val="nil"/>
            </w:tcBorders>
          </w:tcPr>
          <w:p w:rsidR="00D1319F" w:rsidRDefault="00D1319F" w:rsidP="00327DE9">
            <w:pPr>
              <w:pStyle w:val="ConsPlusNormal"/>
              <w:ind w:right="848"/>
            </w:pPr>
          </w:p>
        </w:tc>
        <w:tc>
          <w:tcPr>
            <w:tcW w:w="3912" w:type="dxa"/>
            <w:gridSpan w:val="3"/>
            <w:tcBorders>
              <w:top w:val="single" w:sz="4" w:space="0" w:color="auto"/>
              <w:left w:val="nil"/>
              <w:bottom w:val="nil"/>
              <w:right w:val="nil"/>
            </w:tcBorders>
          </w:tcPr>
          <w:p w:rsidR="00D1319F" w:rsidRDefault="00D1319F" w:rsidP="00327DE9">
            <w:pPr>
              <w:pStyle w:val="ConsPlusNormal"/>
              <w:ind w:right="848"/>
              <w:jc w:val="center"/>
            </w:pPr>
            <w:r>
              <w:t>(подпись)</w:t>
            </w:r>
          </w:p>
        </w:tc>
      </w:tr>
      <w:tr w:rsidR="00D1319F" w:rsidTr="003D3DDE">
        <w:tc>
          <w:tcPr>
            <w:tcW w:w="10204" w:type="dxa"/>
            <w:gridSpan w:val="5"/>
            <w:tcBorders>
              <w:top w:val="nil"/>
              <w:left w:val="nil"/>
              <w:bottom w:val="nil"/>
              <w:right w:val="nil"/>
            </w:tcBorders>
          </w:tcPr>
          <w:p w:rsidR="00D1319F" w:rsidRDefault="00AC2382" w:rsidP="00AC2382">
            <w:pPr>
              <w:pStyle w:val="ConsPlusNormal"/>
              <w:ind w:right="848"/>
              <w:jc w:val="both"/>
            </w:pPr>
            <w:r>
              <w:t>«</w:t>
            </w:r>
            <w:r w:rsidR="00D1319F">
              <w:t>__</w:t>
            </w:r>
            <w:r>
              <w:t>»</w:t>
            </w:r>
            <w:r w:rsidR="00D1319F">
              <w:t xml:space="preserve"> __________ 20__ г.</w:t>
            </w:r>
          </w:p>
        </w:tc>
      </w:tr>
    </w:tbl>
    <w:p w:rsidR="00AC2382" w:rsidRDefault="00AC2382" w:rsidP="00AC2382">
      <w:pPr>
        <w:autoSpaceDE w:val="0"/>
        <w:autoSpaceDN w:val="0"/>
        <w:adjustRightInd w:val="0"/>
        <w:spacing w:after="0" w:line="240" w:lineRule="auto"/>
        <w:jc w:val="center"/>
        <w:outlineLvl w:val="0"/>
        <w:rPr>
          <w:rFonts w:ascii="Times New Roman" w:hAnsi="Times New Roman" w:cs="Times New Roman"/>
          <w:b/>
        </w:rPr>
      </w:pPr>
    </w:p>
    <w:p w:rsidR="00AC2382" w:rsidRDefault="00AC2382" w:rsidP="00AC2382">
      <w:pPr>
        <w:autoSpaceDE w:val="0"/>
        <w:autoSpaceDN w:val="0"/>
        <w:adjustRightInd w:val="0"/>
        <w:spacing w:after="0" w:line="240" w:lineRule="auto"/>
        <w:jc w:val="center"/>
        <w:outlineLvl w:val="0"/>
        <w:rPr>
          <w:rFonts w:ascii="Times New Roman" w:hAnsi="Times New Roman" w:cs="Times New Roman"/>
          <w:b/>
        </w:rPr>
      </w:pPr>
    </w:p>
    <w:p w:rsidR="00AC2382" w:rsidRPr="006F7064" w:rsidRDefault="00AC2382" w:rsidP="00AC2382">
      <w:pPr>
        <w:autoSpaceDE w:val="0"/>
        <w:autoSpaceDN w:val="0"/>
        <w:adjustRightInd w:val="0"/>
        <w:spacing w:after="0" w:line="240" w:lineRule="auto"/>
        <w:jc w:val="center"/>
        <w:outlineLvl w:val="0"/>
        <w:rPr>
          <w:rFonts w:ascii="Times New Roman" w:hAnsi="Times New Roman" w:cs="Times New Roman"/>
          <w:b/>
        </w:rPr>
      </w:pPr>
      <w:r w:rsidRPr="006F7064">
        <w:rPr>
          <w:rFonts w:ascii="Times New Roman" w:hAnsi="Times New Roman" w:cs="Times New Roman"/>
          <w:b/>
        </w:rPr>
        <w:t>Согласие на обработку персональных данных</w:t>
      </w:r>
    </w:p>
    <w:p w:rsidR="00AC2382" w:rsidRPr="006F7064" w:rsidRDefault="00AC2382" w:rsidP="00AC2382">
      <w:pPr>
        <w:autoSpaceDE w:val="0"/>
        <w:autoSpaceDN w:val="0"/>
        <w:adjustRightInd w:val="0"/>
        <w:spacing w:after="0" w:line="240" w:lineRule="auto"/>
        <w:jc w:val="center"/>
        <w:outlineLvl w:val="0"/>
        <w:rPr>
          <w:rFonts w:ascii="Times New Roman" w:hAnsi="Times New Roman" w:cs="Times New Roman"/>
        </w:rPr>
      </w:pPr>
    </w:p>
    <w:p w:rsidR="00AC2382" w:rsidRPr="006F7064" w:rsidRDefault="00AC2382" w:rsidP="00AC2382">
      <w:pPr>
        <w:autoSpaceDE w:val="0"/>
        <w:autoSpaceDN w:val="0"/>
        <w:adjustRightInd w:val="0"/>
        <w:spacing w:after="0" w:line="240" w:lineRule="auto"/>
        <w:outlineLvl w:val="0"/>
        <w:rPr>
          <w:rFonts w:ascii="Times New Roman" w:hAnsi="Times New Roman" w:cs="Times New Roman"/>
        </w:rPr>
      </w:pPr>
      <w:r w:rsidRPr="006F7064">
        <w:rPr>
          <w:rFonts w:ascii="Times New Roman" w:hAnsi="Times New Roman" w:cs="Times New Roman"/>
        </w:rPr>
        <w:t>Я, __________________________________________________________________________,</w:t>
      </w:r>
    </w:p>
    <w:p w:rsidR="00AC2382" w:rsidRPr="006F7064" w:rsidRDefault="00AC2382" w:rsidP="00AC2382">
      <w:pPr>
        <w:autoSpaceDE w:val="0"/>
        <w:autoSpaceDN w:val="0"/>
        <w:adjustRightInd w:val="0"/>
        <w:spacing w:after="0" w:line="240" w:lineRule="auto"/>
        <w:jc w:val="center"/>
        <w:outlineLvl w:val="0"/>
        <w:rPr>
          <w:rFonts w:ascii="Times New Roman" w:hAnsi="Times New Roman" w:cs="Times New Roman"/>
          <w:sz w:val="20"/>
          <w:szCs w:val="20"/>
        </w:rPr>
      </w:pPr>
      <w:proofErr w:type="gramStart"/>
      <w:r w:rsidRPr="006F7064">
        <w:rPr>
          <w:rFonts w:ascii="Times New Roman" w:hAnsi="Times New Roman" w:cs="Times New Roman"/>
          <w:sz w:val="20"/>
          <w:szCs w:val="20"/>
        </w:rPr>
        <w:t>(фамилия, имя, отчество (отчество при наличии)</w:t>
      </w:r>
      <w:proofErr w:type="gramEnd"/>
    </w:p>
    <w:p w:rsidR="00AC2382" w:rsidRPr="006F7064" w:rsidRDefault="00AC2382" w:rsidP="00AC2382">
      <w:pPr>
        <w:autoSpaceDE w:val="0"/>
        <w:autoSpaceDN w:val="0"/>
        <w:adjustRightInd w:val="0"/>
        <w:spacing w:after="0" w:line="240" w:lineRule="auto"/>
        <w:outlineLvl w:val="0"/>
        <w:rPr>
          <w:rFonts w:ascii="Times New Roman" w:hAnsi="Times New Roman" w:cs="Times New Roman"/>
          <w:sz w:val="24"/>
          <w:szCs w:val="24"/>
        </w:rPr>
      </w:pPr>
    </w:p>
    <w:p w:rsidR="00AC2382" w:rsidRPr="006F7064" w:rsidRDefault="00AC2382" w:rsidP="00AC2382">
      <w:pPr>
        <w:autoSpaceDE w:val="0"/>
        <w:autoSpaceDN w:val="0"/>
        <w:adjustRightInd w:val="0"/>
        <w:spacing w:after="0" w:line="240" w:lineRule="auto"/>
        <w:outlineLvl w:val="0"/>
        <w:rPr>
          <w:rFonts w:ascii="Times New Roman" w:hAnsi="Times New Roman" w:cs="Times New Roman"/>
          <w:sz w:val="24"/>
          <w:szCs w:val="24"/>
        </w:rPr>
      </w:pPr>
      <w:proofErr w:type="gramStart"/>
      <w:r>
        <w:rPr>
          <w:rFonts w:ascii="Times New Roman" w:hAnsi="Times New Roman" w:cs="Times New Roman"/>
          <w:sz w:val="24"/>
          <w:szCs w:val="24"/>
        </w:rPr>
        <w:t>зарегистрированный</w:t>
      </w:r>
      <w:proofErr w:type="gram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а</w:t>
      </w:r>
      <w:r w:rsidRPr="006F7064">
        <w:rPr>
          <w:rFonts w:ascii="Times New Roman" w:hAnsi="Times New Roman" w:cs="Times New Roman"/>
          <w:sz w:val="24"/>
          <w:szCs w:val="24"/>
        </w:rPr>
        <w:t>дресу:_________________________</w:t>
      </w:r>
      <w:r>
        <w:rPr>
          <w:rFonts w:ascii="Times New Roman" w:hAnsi="Times New Roman" w:cs="Times New Roman"/>
          <w:sz w:val="24"/>
          <w:szCs w:val="24"/>
        </w:rPr>
        <w:t>______________________________</w:t>
      </w:r>
      <w:proofErr w:type="spellEnd"/>
      <w:r w:rsidRPr="006F7064">
        <w:rPr>
          <w:rFonts w:ascii="Times New Roman" w:hAnsi="Times New Roman" w:cs="Times New Roman"/>
          <w:sz w:val="24"/>
          <w:szCs w:val="24"/>
        </w:rPr>
        <w:t>,</w:t>
      </w:r>
    </w:p>
    <w:p w:rsidR="00AC2382" w:rsidRPr="006F7064" w:rsidRDefault="00AC2382" w:rsidP="00AC2382">
      <w:pPr>
        <w:autoSpaceDE w:val="0"/>
        <w:autoSpaceDN w:val="0"/>
        <w:adjustRightInd w:val="0"/>
        <w:spacing w:after="0" w:line="240" w:lineRule="auto"/>
        <w:jc w:val="center"/>
        <w:outlineLvl w:val="0"/>
        <w:rPr>
          <w:rFonts w:ascii="Times New Roman" w:hAnsi="Times New Roman" w:cs="Times New Roman"/>
          <w:sz w:val="20"/>
          <w:szCs w:val="20"/>
        </w:rPr>
      </w:pPr>
      <w:r w:rsidRPr="006F7064">
        <w:rPr>
          <w:rFonts w:ascii="Times New Roman" w:hAnsi="Times New Roman" w:cs="Times New Roman"/>
          <w:sz w:val="20"/>
          <w:szCs w:val="20"/>
        </w:rPr>
        <w:t xml:space="preserve">                                                   (адрес регистрации)</w:t>
      </w:r>
    </w:p>
    <w:p w:rsidR="00AC2382" w:rsidRPr="006F7064" w:rsidRDefault="00AC2382" w:rsidP="00AC2382">
      <w:pPr>
        <w:autoSpaceDE w:val="0"/>
        <w:autoSpaceDN w:val="0"/>
        <w:adjustRightInd w:val="0"/>
        <w:spacing w:after="0" w:line="240" w:lineRule="auto"/>
        <w:outlineLvl w:val="0"/>
        <w:rPr>
          <w:rFonts w:ascii="Times New Roman" w:hAnsi="Times New Roman" w:cs="Times New Roman"/>
          <w:sz w:val="24"/>
          <w:szCs w:val="24"/>
        </w:rPr>
      </w:pPr>
      <w:r w:rsidRPr="006F7064">
        <w:rPr>
          <w:rFonts w:ascii="Times New Roman" w:hAnsi="Times New Roman" w:cs="Times New Roman"/>
          <w:sz w:val="24"/>
          <w:szCs w:val="24"/>
        </w:rPr>
        <w:t xml:space="preserve">документ, удостоверяющий личность: серия_______ №________, выдан __________________(кем и когда), </w:t>
      </w:r>
      <w:proofErr w:type="spellStart"/>
      <w:r w:rsidRPr="006F7064">
        <w:rPr>
          <w:rFonts w:ascii="Times New Roman" w:hAnsi="Times New Roman" w:cs="Times New Roman"/>
          <w:sz w:val="24"/>
          <w:szCs w:val="24"/>
        </w:rPr>
        <w:t>телефон:__________________</w:t>
      </w:r>
      <w:proofErr w:type="spellEnd"/>
      <w:r w:rsidRPr="006F7064">
        <w:rPr>
          <w:rFonts w:ascii="Times New Roman" w:hAnsi="Times New Roman" w:cs="Times New Roman"/>
          <w:sz w:val="24"/>
          <w:szCs w:val="24"/>
        </w:rPr>
        <w:t xml:space="preserve">, адрес электронной </w:t>
      </w:r>
      <w:proofErr w:type="spellStart"/>
      <w:r w:rsidRPr="006F7064">
        <w:rPr>
          <w:rFonts w:ascii="Times New Roman" w:hAnsi="Times New Roman" w:cs="Times New Roman"/>
          <w:sz w:val="24"/>
          <w:szCs w:val="24"/>
        </w:rPr>
        <w:t>почты:___________________________</w:t>
      </w:r>
      <w:proofErr w:type="spellEnd"/>
      <w:r w:rsidRPr="006F7064">
        <w:rPr>
          <w:rFonts w:ascii="Times New Roman" w:hAnsi="Times New Roman" w:cs="Times New Roman"/>
          <w:sz w:val="24"/>
          <w:szCs w:val="24"/>
        </w:rPr>
        <w:t>.</w:t>
      </w:r>
    </w:p>
    <w:p w:rsidR="00AC2382" w:rsidRPr="006F7064" w:rsidRDefault="00AC2382" w:rsidP="00AC2382">
      <w:pPr>
        <w:tabs>
          <w:tab w:val="left" w:pos="426"/>
        </w:tabs>
        <w:autoSpaceDE w:val="0"/>
        <w:autoSpaceDN w:val="0"/>
        <w:adjustRightInd w:val="0"/>
        <w:spacing w:after="0" w:line="240" w:lineRule="auto"/>
        <w:outlineLvl w:val="0"/>
        <w:rPr>
          <w:rFonts w:ascii="Times New Roman" w:hAnsi="Times New Roman" w:cs="Times New Roman"/>
          <w:sz w:val="24"/>
          <w:szCs w:val="24"/>
        </w:rPr>
      </w:pPr>
      <w:r w:rsidRPr="006F7064">
        <w:rPr>
          <w:rFonts w:ascii="Times New Roman" w:hAnsi="Times New Roman" w:cs="Times New Roman"/>
          <w:sz w:val="24"/>
          <w:szCs w:val="24"/>
        </w:rPr>
        <w:tab/>
      </w:r>
    </w:p>
    <w:p w:rsidR="00AC2382" w:rsidRPr="006F7064" w:rsidRDefault="00AC2382" w:rsidP="00AC2382">
      <w:pPr>
        <w:tabs>
          <w:tab w:val="left" w:pos="426"/>
        </w:tabs>
        <w:autoSpaceDE w:val="0"/>
        <w:autoSpaceDN w:val="0"/>
        <w:adjustRightInd w:val="0"/>
        <w:spacing w:after="0" w:line="240" w:lineRule="auto"/>
        <w:jc w:val="both"/>
        <w:outlineLvl w:val="0"/>
        <w:rPr>
          <w:rFonts w:ascii="Times New Roman" w:hAnsi="Times New Roman" w:cs="Times New Roman"/>
          <w:sz w:val="24"/>
          <w:szCs w:val="24"/>
        </w:rPr>
      </w:pPr>
      <w:r w:rsidRPr="006F7064">
        <w:rPr>
          <w:rFonts w:ascii="Times New Roman" w:hAnsi="Times New Roman" w:cs="Times New Roman"/>
          <w:sz w:val="24"/>
          <w:szCs w:val="24"/>
        </w:rPr>
        <w:tab/>
        <w:t>Персональные данные, в отношении которых дается настоящее согласие, включает данные, содержащиеся в заяв</w:t>
      </w:r>
      <w:r w:rsidR="00A02AC9">
        <w:rPr>
          <w:rFonts w:ascii="Times New Roman" w:hAnsi="Times New Roman" w:cs="Times New Roman"/>
          <w:sz w:val="24"/>
          <w:szCs w:val="24"/>
        </w:rPr>
        <w:t xml:space="preserve">лении </w:t>
      </w:r>
      <w:r w:rsidRPr="006F7064">
        <w:rPr>
          <w:rFonts w:ascii="Times New Roman" w:hAnsi="Times New Roman" w:cs="Times New Roman"/>
          <w:sz w:val="24"/>
          <w:szCs w:val="24"/>
        </w:rPr>
        <w:t>и в прилагаемых докуме</w:t>
      </w:r>
      <w:r>
        <w:rPr>
          <w:rFonts w:ascii="Times New Roman" w:hAnsi="Times New Roman" w:cs="Times New Roman"/>
          <w:sz w:val="24"/>
          <w:szCs w:val="24"/>
        </w:rPr>
        <w:t>нтах в объемах, необходимых для п</w:t>
      </w:r>
      <w:r w:rsidRPr="006F7064">
        <w:rPr>
          <w:rFonts w:ascii="Times New Roman" w:hAnsi="Times New Roman" w:cs="Times New Roman"/>
          <w:sz w:val="24"/>
          <w:szCs w:val="24"/>
        </w:rPr>
        <w:t>редоставления муниципальной услуги.</w:t>
      </w:r>
    </w:p>
    <w:p w:rsidR="00AC2382" w:rsidRPr="00382216" w:rsidRDefault="00AC2382" w:rsidP="00AC2382">
      <w:pPr>
        <w:pStyle w:val="consplusnormal1"/>
        <w:spacing w:before="0" w:beforeAutospacing="0" w:after="0" w:afterAutospacing="0"/>
        <w:ind w:firstLine="426"/>
        <w:jc w:val="both"/>
        <w:outlineLvl w:val="1"/>
      </w:pPr>
      <w:proofErr w:type="gramStart"/>
      <w:r w:rsidRPr="00382216">
        <w:t xml:space="preserve">Обработка персональных данных включает в себя такие действия как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AC2382" w:rsidRPr="00382216" w:rsidRDefault="00AC2382" w:rsidP="00AC2382">
      <w:pPr>
        <w:pStyle w:val="consplusnormal1"/>
        <w:spacing w:before="0" w:beforeAutospacing="0" w:after="0" w:afterAutospacing="0"/>
        <w:ind w:firstLine="426"/>
        <w:jc w:val="both"/>
        <w:outlineLvl w:val="1"/>
      </w:pPr>
      <w:proofErr w:type="gramStart"/>
      <w:r w:rsidRPr="00382216">
        <w:t xml:space="preserve">Оказание услуг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 </w:t>
      </w:r>
      <w:proofErr w:type="gramEnd"/>
    </w:p>
    <w:p w:rsidR="00AC2382" w:rsidRPr="00382216" w:rsidRDefault="00AC2382" w:rsidP="00AC2382">
      <w:pPr>
        <w:pStyle w:val="consplusnormal1"/>
        <w:spacing w:before="0" w:beforeAutospacing="0" w:after="0" w:afterAutospacing="0"/>
        <w:ind w:firstLine="426"/>
        <w:jc w:val="both"/>
        <w:outlineLvl w:val="1"/>
      </w:pPr>
      <w:r w:rsidRPr="00382216">
        <w:t xml:space="preserve">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AC2382" w:rsidRPr="00382216" w:rsidRDefault="00AC2382" w:rsidP="00AC2382">
      <w:pPr>
        <w:pStyle w:val="consplusnormal1"/>
        <w:spacing w:before="0" w:beforeAutospacing="0" w:after="0" w:afterAutospacing="0"/>
        <w:ind w:firstLine="426"/>
        <w:jc w:val="both"/>
        <w:outlineLvl w:val="1"/>
      </w:pPr>
      <w:r w:rsidRPr="00382216">
        <w:t xml:space="preserve">Настоящее согласие действует со дня его подписания. </w:t>
      </w:r>
    </w:p>
    <w:p w:rsidR="00AC2382" w:rsidRDefault="00AC2382" w:rsidP="00AC2382">
      <w:pPr>
        <w:pStyle w:val="consplusnormal1"/>
        <w:spacing w:before="0" w:beforeAutospacing="0" w:after="0" w:afterAutospacing="0"/>
        <w:ind w:firstLine="426"/>
        <w:jc w:val="both"/>
        <w:outlineLvl w:val="1"/>
      </w:pPr>
      <w:r w:rsidRPr="00382216">
        <w:t>Я проинформирован (а),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 В подтверждение изложенного нижеподписавшийс</w:t>
      </w:r>
      <w:proofErr w:type="gramStart"/>
      <w:r w:rsidRPr="00382216">
        <w:t>я(</w:t>
      </w:r>
      <w:proofErr w:type="spellStart"/>
      <w:proofErr w:type="gramEnd"/>
      <w:r w:rsidRPr="00382216">
        <w:t>аяся</w:t>
      </w:r>
      <w:proofErr w:type="spellEnd"/>
      <w:r w:rsidRPr="00382216">
        <w:t>) подтверждаю свое согласие на обработку своих персональных данных в соответствии с положениями Федерального закона от 27.07. 2006 № 152-ФЗ «О персональных данных».</w:t>
      </w:r>
    </w:p>
    <w:p w:rsidR="00AC2382" w:rsidRDefault="00AC2382" w:rsidP="00AC2382">
      <w:pPr>
        <w:pStyle w:val="consplusnormal1"/>
        <w:spacing w:before="0" w:beforeAutospacing="0" w:after="0" w:afterAutospacing="0"/>
        <w:ind w:firstLine="426"/>
        <w:jc w:val="both"/>
        <w:outlineLvl w:val="1"/>
      </w:pPr>
    </w:p>
    <w:p w:rsidR="00AC2382" w:rsidRDefault="00AC2382" w:rsidP="00A02AC9">
      <w:pPr>
        <w:pStyle w:val="consplusnormal1"/>
        <w:spacing w:before="0" w:beforeAutospacing="0" w:after="0" w:afterAutospacing="0"/>
        <w:jc w:val="both"/>
        <w:outlineLvl w:val="1"/>
      </w:pPr>
      <w:r>
        <w:t>__________________        ____________________________          «___»___________202_г.</w:t>
      </w:r>
    </w:p>
    <w:p w:rsidR="00AC2382" w:rsidRDefault="00AC2382" w:rsidP="00AC2382">
      <w:pPr>
        <w:pStyle w:val="consplusnormal1"/>
        <w:spacing w:before="0" w:beforeAutospacing="0" w:after="0" w:afterAutospacing="0"/>
        <w:ind w:firstLine="426"/>
        <w:jc w:val="both"/>
        <w:outlineLvl w:val="1"/>
      </w:pPr>
      <w:r>
        <w:t xml:space="preserve">  (подпись) </w:t>
      </w:r>
      <w:r w:rsidR="00A02AC9">
        <w:t xml:space="preserve">                      </w:t>
      </w:r>
      <w:r>
        <w:t xml:space="preserve"> (расшифровка подписи)</w:t>
      </w:r>
    </w:p>
    <w:p w:rsidR="00AC2382" w:rsidRPr="00151677" w:rsidRDefault="00AC2382" w:rsidP="00AC2382">
      <w:pPr>
        <w:autoSpaceDE w:val="0"/>
        <w:autoSpaceDN w:val="0"/>
        <w:adjustRightInd w:val="0"/>
        <w:spacing w:after="0" w:line="240" w:lineRule="auto"/>
        <w:outlineLvl w:val="0"/>
      </w:pPr>
    </w:p>
    <w:p w:rsidR="00AC2382" w:rsidRDefault="00AC2382" w:rsidP="00AC2382">
      <w:pPr>
        <w:pStyle w:val="ConsPlusNonformat"/>
        <w:jc w:val="both"/>
        <w:rPr>
          <w:rFonts w:ascii="Times New Roman" w:hAnsi="Times New Roman" w:cs="Times New Roman"/>
          <w:sz w:val="24"/>
          <w:szCs w:val="24"/>
        </w:rPr>
      </w:pPr>
    </w:p>
    <w:p w:rsidR="00AC2382" w:rsidRPr="004B2FC1" w:rsidRDefault="00AC2382" w:rsidP="00AC2382">
      <w:pPr>
        <w:pStyle w:val="ConsPlusNonformat"/>
        <w:jc w:val="both"/>
        <w:rPr>
          <w:rFonts w:ascii="Times New Roman" w:hAnsi="Times New Roman" w:cs="Times New Roman"/>
          <w:sz w:val="24"/>
          <w:szCs w:val="24"/>
        </w:rPr>
      </w:pPr>
      <w:r w:rsidRPr="004B2FC1">
        <w:rPr>
          <w:rFonts w:ascii="Times New Roman" w:hAnsi="Times New Roman" w:cs="Times New Roman"/>
          <w:sz w:val="24"/>
          <w:szCs w:val="24"/>
        </w:rPr>
        <w:t xml:space="preserve">Личность заявителя </w:t>
      </w:r>
      <w:r>
        <w:rPr>
          <w:rFonts w:ascii="Times New Roman" w:hAnsi="Times New Roman" w:cs="Times New Roman"/>
          <w:sz w:val="24"/>
          <w:szCs w:val="24"/>
        </w:rPr>
        <w:t xml:space="preserve">(представителя заявителя) </w:t>
      </w:r>
      <w:r w:rsidRPr="004B2FC1">
        <w:rPr>
          <w:rFonts w:ascii="Times New Roman" w:hAnsi="Times New Roman" w:cs="Times New Roman"/>
          <w:sz w:val="24"/>
          <w:szCs w:val="24"/>
        </w:rPr>
        <w:t xml:space="preserve">установлена, подлинность подписи заявителя </w:t>
      </w:r>
      <w:r>
        <w:rPr>
          <w:rFonts w:ascii="Times New Roman" w:hAnsi="Times New Roman" w:cs="Times New Roman"/>
          <w:sz w:val="24"/>
          <w:szCs w:val="24"/>
        </w:rPr>
        <w:t xml:space="preserve">(представителя заявителя) </w:t>
      </w:r>
      <w:r w:rsidRPr="004B2FC1">
        <w:rPr>
          <w:rFonts w:ascii="Times New Roman" w:hAnsi="Times New Roman" w:cs="Times New Roman"/>
          <w:sz w:val="24"/>
          <w:szCs w:val="24"/>
        </w:rPr>
        <w:t>удостоверяю.</w:t>
      </w:r>
    </w:p>
    <w:p w:rsidR="00AC2382" w:rsidRDefault="00AC2382" w:rsidP="00AC2382">
      <w:pPr>
        <w:pStyle w:val="ConsPlusNonformat"/>
        <w:jc w:val="both"/>
        <w:rPr>
          <w:rFonts w:ascii="Times New Roman" w:hAnsi="Times New Roman" w:cs="Times New Roman"/>
          <w:sz w:val="24"/>
          <w:szCs w:val="24"/>
        </w:rPr>
      </w:pPr>
    </w:p>
    <w:p w:rsidR="00AC2382" w:rsidRPr="004B2FC1" w:rsidRDefault="00AC2382" w:rsidP="00AC2382">
      <w:pPr>
        <w:pStyle w:val="ConsPlusNonformat"/>
        <w:jc w:val="both"/>
        <w:rPr>
          <w:rFonts w:ascii="Times New Roman" w:hAnsi="Times New Roman" w:cs="Times New Roman"/>
          <w:sz w:val="24"/>
          <w:szCs w:val="24"/>
        </w:rPr>
      </w:pPr>
      <w:r w:rsidRPr="004B2FC1">
        <w:rPr>
          <w:rFonts w:ascii="Times New Roman" w:hAnsi="Times New Roman" w:cs="Times New Roman"/>
          <w:sz w:val="24"/>
          <w:szCs w:val="24"/>
        </w:rPr>
        <w:t>Подпись уполномоченного лица   ________________/_________________________/</w:t>
      </w:r>
    </w:p>
    <w:p w:rsidR="00AC2382" w:rsidRPr="004B2FC1" w:rsidRDefault="00AC2382" w:rsidP="00AC2382">
      <w:pPr>
        <w:pStyle w:val="ConsPlusNonformat"/>
        <w:jc w:val="both"/>
        <w:rPr>
          <w:rFonts w:ascii="Times New Roman" w:hAnsi="Times New Roman" w:cs="Times New Roman"/>
          <w:sz w:val="24"/>
          <w:szCs w:val="24"/>
        </w:rPr>
      </w:pPr>
    </w:p>
    <w:p w:rsidR="00AC2382" w:rsidRPr="004B2FC1" w:rsidRDefault="00AC2382" w:rsidP="00AC2382">
      <w:pPr>
        <w:pStyle w:val="ConsPlusNonformat"/>
        <w:jc w:val="both"/>
        <w:rPr>
          <w:rFonts w:ascii="Times New Roman" w:hAnsi="Times New Roman" w:cs="Times New Roman"/>
          <w:sz w:val="24"/>
          <w:szCs w:val="24"/>
        </w:rPr>
      </w:pPr>
      <w:r w:rsidRPr="004B2FC1">
        <w:rPr>
          <w:rFonts w:ascii="Times New Roman" w:hAnsi="Times New Roman" w:cs="Times New Roman"/>
          <w:sz w:val="24"/>
          <w:szCs w:val="24"/>
        </w:rPr>
        <w:t xml:space="preserve">Дата ____________ </w:t>
      </w:r>
      <w:proofErr w:type="spellStart"/>
      <w:r w:rsidRPr="004B2FC1">
        <w:rPr>
          <w:rFonts w:ascii="Times New Roman" w:hAnsi="Times New Roman" w:cs="Times New Roman"/>
          <w:sz w:val="24"/>
          <w:szCs w:val="24"/>
        </w:rPr>
        <w:t>вх</w:t>
      </w:r>
      <w:proofErr w:type="spellEnd"/>
      <w:r w:rsidRPr="004B2FC1">
        <w:rPr>
          <w:rFonts w:ascii="Times New Roman" w:hAnsi="Times New Roman" w:cs="Times New Roman"/>
          <w:sz w:val="24"/>
          <w:szCs w:val="24"/>
        </w:rPr>
        <w:t>. N _________</w:t>
      </w:r>
    </w:p>
    <w:p w:rsidR="00D1319F" w:rsidRDefault="00D1319F">
      <w:pPr>
        <w:pStyle w:val="ConsPlusNormal"/>
        <w:sectPr w:rsidR="00D1319F" w:rsidSect="003D3DDE">
          <w:pgSz w:w="11905" w:h="16838"/>
          <w:pgMar w:top="709" w:right="851" w:bottom="1134" w:left="1701" w:header="0" w:footer="0" w:gutter="0"/>
          <w:cols w:space="720"/>
          <w:titlePg/>
        </w:sectPr>
      </w:pPr>
    </w:p>
    <w:p w:rsidR="00AC2382" w:rsidRPr="00E51BAB" w:rsidRDefault="00AC2382" w:rsidP="00AC2382">
      <w:pPr>
        <w:pStyle w:val="ConsPlusNormal"/>
        <w:jc w:val="right"/>
        <w:outlineLvl w:val="1"/>
        <w:rPr>
          <w:szCs w:val="26"/>
        </w:rPr>
      </w:pPr>
      <w:r w:rsidRPr="00E51BAB">
        <w:rPr>
          <w:szCs w:val="26"/>
        </w:rPr>
        <w:lastRenderedPageBreak/>
        <w:t xml:space="preserve">Приложение </w:t>
      </w:r>
      <w:r>
        <w:rPr>
          <w:szCs w:val="26"/>
        </w:rPr>
        <w:t>№</w:t>
      </w:r>
      <w:r w:rsidRPr="00E51BAB">
        <w:rPr>
          <w:szCs w:val="26"/>
        </w:rPr>
        <w:t xml:space="preserve"> </w:t>
      </w:r>
      <w:r>
        <w:rPr>
          <w:szCs w:val="26"/>
        </w:rPr>
        <w:t>3</w:t>
      </w:r>
    </w:p>
    <w:p w:rsidR="00AC2382" w:rsidRPr="00E51BAB" w:rsidRDefault="00AC2382" w:rsidP="00AC2382">
      <w:pPr>
        <w:pStyle w:val="ConsPlusNormal"/>
        <w:jc w:val="right"/>
        <w:rPr>
          <w:szCs w:val="26"/>
        </w:rPr>
      </w:pPr>
      <w:r w:rsidRPr="00E51BAB">
        <w:rPr>
          <w:szCs w:val="26"/>
        </w:rPr>
        <w:t>к административному регламенту</w:t>
      </w:r>
    </w:p>
    <w:p w:rsidR="00AC2382" w:rsidRPr="00E51BAB" w:rsidRDefault="00AC2382" w:rsidP="00AC2382">
      <w:pPr>
        <w:pStyle w:val="ConsPlusNormal"/>
        <w:jc w:val="right"/>
        <w:rPr>
          <w:szCs w:val="26"/>
        </w:rPr>
      </w:pPr>
      <w:r w:rsidRPr="00E51BAB">
        <w:rPr>
          <w:szCs w:val="26"/>
        </w:rPr>
        <w:t xml:space="preserve">предоставления </w:t>
      </w:r>
      <w:proofErr w:type="gramStart"/>
      <w:r w:rsidRPr="00E51BAB">
        <w:rPr>
          <w:szCs w:val="26"/>
        </w:rPr>
        <w:t>муниципальной</w:t>
      </w:r>
      <w:proofErr w:type="gramEnd"/>
    </w:p>
    <w:p w:rsidR="00AC2382" w:rsidRDefault="00AC2382" w:rsidP="00AC2382">
      <w:pPr>
        <w:pStyle w:val="ConsPlusNormal"/>
        <w:jc w:val="right"/>
      </w:pPr>
      <w:r w:rsidRPr="00E51BAB">
        <w:rPr>
          <w:szCs w:val="26"/>
        </w:rPr>
        <w:t xml:space="preserve">услуги </w:t>
      </w:r>
      <w:r>
        <w:rPr>
          <w:szCs w:val="26"/>
        </w:rPr>
        <w:t>«</w:t>
      </w:r>
      <w:r>
        <w:t>Выдача разрешения</w:t>
      </w:r>
    </w:p>
    <w:p w:rsidR="00AC2382" w:rsidRDefault="00AC2382" w:rsidP="00AC2382">
      <w:pPr>
        <w:pStyle w:val="ConsPlusNormal"/>
        <w:jc w:val="right"/>
      </w:pPr>
      <w:r>
        <w:t>на право организации</w:t>
      </w:r>
    </w:p>
    <w:p w:rsidR="00AC2382" w:rsidRDefault="00AC2382" w:rsidP="00AC2382">
      <w:pPr>
        <w:pStyle w:val="ConsPlusNormal"/>
        <w:jc w:val="right"/>
      </w:pPr>
      <w:r>
        <w:t>розничного рынка»</w:t>
      </w:r>
    </w:p>
    <w:p w:rsidR="00AC2382" w:rsidRDefault="00AC2382" w:rsidP="00AC2382">
      <w:pPr>
        <w:pStyle w:val="ConsPlusNormal"/>
        <w:jc w:val="right"/>
        <w:outlineLvl w:val="1"/>
      </w:pPr>
    </w:p>
    <w:p w:rsidR="00AC2382" w:rsidRPr="006F7064" w:rsidRDefault="00AC2382" w:rsidP="00AC2382">
      <w:pPr>
        <w:spacing w:after="0" w:line="240" w:lineRule="auto"/>
        <w:jc w:val="right"/>
        <w:rPr>
          <w:rFonts w:ascii="Times New Roman" w:hAnsi="Times New Roman" w:cs="Times New Roman"/>
          <w:sz w:val="26"/>
          <w:szCs w:val="26"/>
        </w:rPr>
      </w:pPr>
      <w:r w:rsidRPr="006F7064">
        <w:rPr>
          <w:rFonts w:ascii="Times New Roman" w:hAnsi="Times New Roman" w:cs="Times New Roman"/>
          <w:sz w:val="26"/>
          <w:szCs w:val="26"/>
        </w:rPr>
        <w:t>____________________________________</w:t>
      </w:r>
    </w:p>
    <w:p w:rsidR="00AC2382" w:rsidRPr="006F7064" w:rsidRDefault="00AC2382" w:rsidP="00AC2382">
      <w:pPr>
        <w:spacing w:after="0" w:line="240" w:lineRule="auto"/>
        <w:jc w:val="right"/>
        <w:rPr>
          <w:rFonts w:ascii="Times New Roman" w:hAnsi="Times New Roman" w:cs="Times New Roman"/>
          <w:sz w:val="26"/>
          <w:szCs w:val="26"/>
        </w:rPr>
      </w:pPr>
      <w:proofErr w:type="gramStart"/>
      <w:r w:rsidRPr="006F7064">
        <w:rPr>
          <w:rFonts w:ascii="Times New Roman" w:hAnsi="Times New Roman" w:cs="Times New Roman"/>
          <w:sz w:val="26"/>
          <w:szCs w:val="26"/>
        </w:rPr>
        <w:t xml:space="preserve">(Ф.И.О. (отчество при наличии) заявителя, </w:t>
      </w:r>
      <w:proofErr w:type="gramEnd"/>
    </w:p>
    <w:p w:rsidR="00AC2382" w:rsidRPr="006F7064" w:rsidRDefault="00AC2382" w:rsidP="00AC2382">
      <w:pPr>
        <w:spacing w:after="0" w:line="240" w:lineRule="auto"/>
        <w:jc w:val="right"/>
        <w:rPr>
          <w:rFonts w:ascii="Times New Roman" w:hAnsi="Times New Roman" w:cs="Times New Roman"/>
          <w:sz w:val="26"/>
          <w:szCs w:val="26"/>
        </w:rPr>
      </w:pPr>
      <w:r w:rsidRPr="006F7064">
        <w:rPr>
          <w:rFonts w:ascii="Times New Roman" w:hAnsi="Times New Roman" w:cs="Times New Roman"/>
          <w:sz w:val="26"/>
          <w:szCs w:val="26"/>
        </w:rPr>
        <w:t>адрес регистрации, проживания – для физических лиц)</w:t>
      </w:r>
    </w:p>
    <w:p w:rsidR="00AC2382" w:rsidRPr="006F7064" w:rsidRDefault="00AC2382" w:rsidP="00AC2382">
      <w:pPr>
        <w:spacing w:after="0" w:line="240" w:lineRule="auto"/>
        <w:jc w:val="right"/>
        <w:rPr>
          <w:rFonts w:ascii="Times New Roman" w:hAnsi="Times New Roman" w:cs="Times New Roman"/>
          <w:sz w:val="26"/>
          <w:szCs w:val="26"/>
        </w:rPr>
      </w:pPr>
      <w:r w:rsidRPr="006F7064">
        <w:rPr>
          <w:rFonts w:ascii="Times New Roman" w:hAnsi="Times New Roman" w:cs="Times New Roman"/>
          <w:sz w:val="26"/>
          <w:szCs w:val="26"/>
        </w:rPr>
        <w:t xml:space="preserve">         ____________________________________</w:t>
      </w:r>
    </w:p>
    <w:p w:rsidR="00AC2382" w:rsidRPr="006F7064" w:rsidRDefault="00AC2382" w:rsidP="00AC2382">
      <w:pPr>
        <w:spacing w:after="0" w:line="240" w:lineRule="auto"/>
        <w:jc w:val="right"/>
        <w:rPr>
          <w:rFonts w:ascii="Times New Roman" w:hAnsi="Times New Roman" w:cs="Times New Roman"/>
          <w:sz w:val="26"/>
          <w:szCs w:val="26"/>
        </w:rPr>
      </w:pPr>
      <w:proofErr w:type="gramStart"/>
      <w:r w:rsidRPr="006F7064">
        <w:rPr>
          <w:rFonts w:ascii="Times New Roman" w:hAnsi="Times New Roman" w:cs="Times New Roman"/>
          <w:sz w:val="26"/>
          <w:szCs w:val="26"/>
        </w:rPr>
        <w:t xml:space="preserve">(наименование заявителя, </w:t>
      </w:r>
      <w:proofErr w:type="gramEnd"/>
    </w:p>
    <w:p w:rsidR="00AC2382" w:rsidRPr="006F7064" w:rsidRDefault="00AC2382" w:rsidP="00AC2382">
      <w:pPr>
        <w:spacing w:after="0" w:line="240" w:lineRule="auto"/>
        <w:jc w:val="right"/>
        <w:rPr>
          <w:rFonts w:ascii="Times New Roman" w:hAnsi="Times New Roman" w:cs="Times New Roman"/>
          <w:sz w:val="26"/>
          <w:szCs w:val="26"/>
        </w:rPr>
      </w:pPr>
      <w:r w:rsidRPr="006F7064">
        <w:rPr>
          <w:rFonts w:ascii="Times New Roman" w:hAnsi="Times New Roman" w:cs="Times New Roman"/>
          <w:sz w:val="26"/>
          <w:szCs w:val="26"/>
        </w:rPr>
        <w:t>место нахождения – для юридических лиц)</w:t>
      </w:r>
    </w:p>
    <w:p w:rsidR="00AC2382" w:rsidRPr="006F7064" w:rsidRDefault="00AC2382" w:rsidP="00AC2382">
      <w:pPr>
        <w:pStyle w:val="ConsPlusNormal"/>
        <w:jc w:val="center"/>
        <w:rPr>
          <w:szCs w:val="26"/>
        </w:rPr>
      </w:pPr>
    </w:p>
    <w:p w:rsidR="00AC2382" w:rsidRPr="00AC2382" w:rsidRDefault="00AC2382" w:rsidP="00AC2382">
      <w:pPr>
        <w:pStyle w:val="ConsPlusNormal"/>
        <w:jc w:val="center"/>
        <w:rPr>
          <w:b/>
          <w:szCs w:val="26"/>
        </w:rPr>
      </w:pPr>
    </w:p>
    <w:p w:rsidR="00AC2382" w:rsidRPr="00AC2382" w:rsidRDefault="00AC2382" w:rsidP="00AC2382">
      <w:pPr>
        <w:pStyle w:val="ConsPlusNormal"/>
        <w:jc w:val="center"/>
        <w:rPr>
          <w:b/>
          <w:szCs w:val="26"/>
        </w:rPr>
      </w:pPr>
      <w:r w:rsidRPr="00AC2382">
        <w:rPr>
          <w:b/>
          <w:szCs w:val="26"/>
        </w:rPr>
        <w:t>Отказ</w:t>
      </w:r>
    </w:p>
    <w:p w:rsidR="00AC2382" w:rsidRPr="00AC2382" w:rsidRDefault="00AC2382" w:rsidP="00AC2382">
      <w:pPr>
        <w:pStyle w:val="ConsPlusNormal"/>
        <w:jc w:val="center"/>
        <w:rPr>
          <w:b/>
        </w:rPr>
      </w:pPr>
      <w:r w:rsidRPr="00AC2382">
        <w:rPr>
          <w:b/>
          <w:szCs w:val="26"/>
        </w:rPr>
        <w:t>в приеме к рассмотрению документов для предоставления</w:t>
      </w:r>
      <w:r w:rsidRPr="00AC2382">
        <w:rPr>
          <w:b/>
          <w:color w:val="26282F"/>
          <w:szCs w:val="26"/>
        </w:rPr>
        <w:t xml:space="preserve"> </w:t>
      </w:r>
      <w:r w:rsidRPr="00AC2382">
        <w:rPr>
          <w:b/>
          <w:szCs w:val="26"/>
        </w:rPr>
        <w:t>муниципальной услуги «</w:t>
      </w:r>
      <w:r w:rsidRPr="00AC2382">
        <w:rPr>
          <w:b/>
        </w:rPr>
        <w:t>Выдача разрешения</w:t>
      </w:r>
      <w:r w:rsidR="00A02AC9">
        <w:rPr>
          <w:b/>
        </w:rPr>
        <w:t xml:space="preserve"> </w:t>
      </w:r>
      <w:r w:rsidRPr="00AC2382">
        <w:rPr>
          <w:b/>
        </w:rPr>
        <w:t>на право организации</w:t>
      </w:r>
    </w:p>
    <w:p w:rsidR="00AC2382" w:rsidRPr="00AC2382" w:rsidRDefault="00AC2382" w:rsidP="00AC2382">
      <w:pPr>
        <w:pStyle w:val="ConsPlusNormal"/>
        <w:jc w:val="center"/>
        <w:rPr>
          <w:b/>
          <w:szCs w:val="26"/>
        </w:rPr>
      </w:pPr>
      <w:r w:rsidRPr="00AC2382">
        <w:rPr>
          <w:b/>
        </w:rPr>
        <w:t>розничного рынка</w:t>
      </w:r>
      <w:r w:rsidRPr="00AC2382">
        <w:rPr>
          <w:b/>
          <w:szCs w:val="26"/>
        </w:rPr>
        <w:t>»</w:t>
      </w:r>
    </w:p>
    <w:p w:rsidR="00AC2382" w:rsidRPr="0062291F" w:rsidRDefault="00AC2382" w:rsidP="00AC2382">
      <w:pPr>
        <w:autoSpaceDE w:val="0"/>
        <w:autoSpaceDN w:val="0"/>
        <w:adjustRightInd w:val="0"/>
        <w:spacing w:after="0" w:line="240" w:lineRule="auto"/>
        <w:jc w:val="center"/>
        <w:rPr>
          <w:rFonts w:ascii="Times New Roman" w:hAnsi="Times New Roman" w:cs="Times New Roman"/>
          <w:b/>
          <w:sz w:val="26"/>
          <w:szCs w:val="26"/>
        </w:rPr>
      </w:pPr>
    </w:p>
    <w:p w:rsidR="00AC2382" w:rsidRPr="006F7064" w:rsidRDefault="00AC2382" w:rsidP="00AC2382">
      <w:pPr>
        <w:spacing w:after="0" w:line="240" w:lineRule="auto"/>
        <w:ind w:firstLine="708"/>
        <w:jc w:val="both"/>
        <w:rPr>
          <w:rFonts w:ascii="Times New Roman" w:hAnsi="Times New Roman" w:cs="Times New Roman"/>
          <w:sz w:val="26"/>
          <w:szCs w:val="26"/>
        </w:rPr>
      </w:pPr>
      <w:r w:rsidRPr="006F7064">
        <w:rPr>
          <w:rFonts w:ascii="Times New Roman" w:hAnsi="Times New Roman" w:cs="Times New Roman"/>
          <w:sz w:val="26"/>
          <w:szCs w:val="26"/>
        </w:rPr>
        <w:t>Вам отказано в приеме к рассмотрению документов,  представленных  Вами  для  получения муниципальной услуги в Администрацию города Заречного Пензенской области по следующим основаниям:</w:t>
      </w:r>
    </w:p>
    <w:p w:rsidR="00AC2382" w:rsidRPr="006F7064" w:rsidRDefault="00AC2382" w:rsidP="00AC2382">
      <w:pPr>
        <w:spacing w:after="0" w:line="240" w:lineRule="auto"/>
        <w:rPr>
          <w:rFonts w:ascii="Times New Roman" w:hAnsi="Times New Roman" w:cs="Times New Roman"/>
          <w:sz w:val="26"/>
          <w:szCs w:val="26"/>
        </w:rPr>
      </w:pPr>
      <w:r w:rsidRPr="006F7064">
        <w:rPr>
          <w:rFonts w:ascii="Times New Roman" w:hAnsi="Times New Roman" w:cs="Times New Roman"/>
          <w:sz w:val="26"/>
          <w:szCs w:val="26"/>
        </w:rPr>
        <w:t>________________________________________</w:t>
      </w:r>
      <w:r>
        <w:rPr>
          <w:rFonts w:ascii="Times New Roman" w:hAnsi="Times New Roman" w:cs="Times New Roman"/>
          <w:sz w:val="26"/>
          <w:szCs w:val="26"/>
        </w:rPr>
        <w:t>_______________________________</w:t>
      </w:r>
    </w:p>
    <w:p w:rsidR="00AC2382" w:rsidRPr="006F7064" w:rsidRDefault="00AC2382" w:rsidP="00AC2382">
      <w:pPr>
        <w:spacing w:after="0" w:line="240" w:lineRule="auto"/>
        <w:jc w:val="center"/>
        <w:rPr>
          <w:rFonts w:ascii="Times New Roman" w:hAnsi="Times New Roman" w:cs="Times New Roman"/>
        </w:rPr>
      </w:pPr>
      <w:r w:rsidRPr="006F7064">
        <w:rPr>
          <w:rFonts w:ascii="Times New Roman" w:hAnsi="Times New Roman" w:cs="Times New Roman"/>
          <w:sz w:val="26"/>
          <w:szCs w:val="26"/>
        </w:rPr>
        <w:t>(</w:t>
      </w:r>
      <w:r w:rsidRPr="006F7064">
        <w:rPr>
          <w:rFonts w:ascii="Times New Roman" w:hAnsi="Times New Roman" w:cs="Times New Roman"/>
        </w:rPr>
        <w:t>указываются причины отказа в приеме к рассмотрению документов со ссылкой на нормативный правовой акт)</w:t>
      </w:r>
    </w:p>
    <w:p w:rsidR="00AC2382" w:rsidRPr="006F7064" w:rsidRDefault="00AC2382" w:rsidP="00AC2382">
      <w:pPr>
        <w:spacing w:after="0" w:line="240" w:lineRule="auto"/>
        <w:ind w:firstLine="708"/>
        <w:jc w:val="both"/>
        <w:rPr>
          <w:rFonts w:ascii="Times New Roman" w:hAnsi="Times New Roman" w:cs="Times New Roman"/>
          <w:sz w:val="26"/>
          <w:szCs w:val="26"/>
        </w:rPr>
      </w:pPr>
      <w:r w:rsidRPr="006F7064">
        <w:rPr>
          <w:rFonts w:ascii="Times New Roman" w:hAnsi="Times New Roman" w:cs="Times New Roman"/>
          <w:sz w:val="26"/>
          <w:szCs w:val="26"/>
        </w:rPr>
        <w:t>После устранения причин  отказа  Вы  имеете  право  вновь  обратиться  за предоставлением муниципальной услуги.</w:t>
      </w:r>
    </w:p>
    <w:p w:rsidR="00AC2382" w:rsidRPr="006F7064" w:rsidRDefault="00AC2382" w:rsidP="00AC2382">
      <w:pPr>
        <w:spacing w:after="0" w:line="240" w:lineRule="auto"/>
        <w:ind w:firstLine="708"/>
        <w:jc w:val="both"/>
        <w:rPr>
          <w:rFonts w:ascii="Times New Roman" w:hAnsi="Times New Roman" w:cs="Times New Roman"/>
          <w:sz w:val="26"/>
          <w:szCs w:val="26"/>
        </w:rPr>
      </w:pPr>
      <w:r w:rsidRPr="006F7064">
        <w:rPr>
          <w:rFonts w:ascii="Times New Roman" w:hAnsi="Times New Roman" w:cs="Times New Roman"/>
          <w:sz w:val="26"/>
          <w:szCs w:val="26"/>
        </w:rPr>
        <w:t xml:space="preserve">В соответствии с действующим законодательством Вы вправе обжаловать отказ в приеме к рассмотрению документов в досудебном порядке путем обращения с жалобой </w:t>
      </w:r>
      <w:proofErr w:type="gramStart"/>
      <w:r w:rsidRPr="006F7064">
        <w:rPr>
          <w:rFonts w:ascii="Times New Roman" w:hAnsi="Times New Roman" w:cs="Times New Roman"/>
          <w:sz w:val="26"/>
          <w:szCs w:val="26"/>
        </w:rPr>
        <w:t>в</w:t>
      </w:r>
      <w:proofErr w:type="gramEnd"/>
      <w:r w:rsidRPr="006F7064">
        <w:rPr>
          <w:rFonts w:ascii="Times New Roman" w:hAnsi="Times New Roman" w:cs="Times New Roman"/>
          <w:sz w:val="26"/>
          <w:szCs w:val="26"/>
        </w:rPr>
        <w:t xml:space="preserve"> _____________________________________________________________________,</w:t>
      </w:r>
    </w:p>
    <w:p w:rsidR="00AC2382" w:rsidRPr="006F7064" w:rsidRDefault="00AC2382" w:rsidP="00AC2382">
      <w:pPr>
        <w:spacing w:after="0" w:line="240" w:lineRule="auto"/>
        <w:jc w:val="center"/>
        <w:rPr>
          <w:rFonts w:ascii="Times New Roman" w:hAnsi="Times New Roman" w:cs="Times New Roman"/>
        </w:rPr>
      </w:pPr>
      <w:r w:rsidRPr="006F7064">
        <w:rPr>
          <w:rFonts w:ascii="Times New Roman" w:hAnsi="Times New Roman" w:cs="Times New Roman"/>
        </w:rPr>
        <w:t>(указывается уполномоченный орган власти, должностное лицо)</w:t>
      </w:r>
    </w:p>
    <w:p w:rsidR="00AC2382" w:rsidRPr="006F7064" w:rsidRDefault="00AC2382" w:rsidP="00AC2382">
      <w:pPr>
        <w:spacing w:after="0" w:line="240" w:lineRule="auto"/>
        <w:rPr>
          <w:rFonts w:ascii="Times New Roman" w:hAnsi="Times New Roman" w:cs="Times New Roman"/>
          <w:sz w:val="26"/>
          <w:szCs w:val="26"/>
        </w:rPr>
      </w:pPr>
      <w:r w:rsidRPr="006F7064">
        <w:rPr>
          <w:rFonts w:ascii="Times New Roman" w:hAnsi="Times New Roman" w:cs="Times New Roman"/>
          <w:sz w:val="26"/>
          <w:szCs w:val="26"/>
        </w:rPr>
        <w:t>а также обратиться за защитой своих законных прав и интересов в  судебные органы.</w:t>
      </w:r>
    </w:p>
    <w:p w:rsidR="00AC2382" w:rsidRPr="006F7064" w:rsidRDefault="00AC2382" w:rsidP="00AC2382">
      <w:pPr>
        <w:spacing w:after="0" w:line="240" w:lineRule="auto"/>
        <w:rPr>
          <w:rFonts w:ascii="Times New Roman" w:hAnsi="Times New Roman" w:cs="Times New Roman"/>
          <w:sz w:val="26"/>
          <w:szCs w:val="26"/>
        </w:rPr>
      </w:pPr>
    </w:p>
    <w:p w:rsidR="00AC2382" w:rsidRPr="006F7064" w:rsidRDefault="00AC2382" w:rsidP="00AC2382">
      <w:pPr>
        <w:spacing w:after="0" w:line="240" w:lineRule="auto"/>
        <w:rPr>
          <w:rFonts w:ascii="Times New Roman" w:hAnsi="Times New Roman" w:cs="Times New Roman"/>
          <w:sz w:val="26"/>
          <w:szCs w:val="26"/>
        </w:rPr>
      </w:pPr>
      <w:r w:rsidRPr="006F7064">
        <w:rPr>
          <w:rFonts w:ascii="Times New Roman" w:hAnsi="Times New Roman" w:cs="Times New Roman"/>
          <w:sz w:val="26"/>
          <w:szCs w:val="26"/>
        </w:rPr>
        <w:t>________________________________________     ________________________</w:t>
      </w:r>
    </w:p>
    <w:p w:rsidR="00AC2382" w:rsidRPr="006F7064" w:rsidRDefault="00AC2382" w:rsidP="00AC2382">
      <w:pPr>
        <w:spacing w:after="0" w:line="240" w:lineRule="auto"/>
        <w:rPr>
          <w:rFonts w:ascii="Times New Roman" w:hAnsi="Times New Roman" w:cs="Times New Roman"/>
        </w:rPr>
      </w:pPr>
      <w:r>
        <w:rPr>
          <w:rFonts w:ascii="Times New Roman" w:hAnsi="Times New Roman" w:cs="Times New Roman"/>
          <w:sz w:val="26"/>
          <w:szCs w:val="26"/>
        </w:rPr>
        <w:t xml:space="preserve">     </w:t>
      </w:r>
      <w:r w:rsidRPr="006F7064">
        <w:rPr>
          <w:rFonts w:ascii="Times New Roman" w:hAnsi="Times New Roman" w:cs="Times New Roman"/>
          <w:sz w:val="26"/>
          <w:szCs w:val="26"/>
        </w:rPr>
        <w:t xml:space="preserve"> </w:t>
      </w:r>
      <w:proofErr w:type="gramStart"/>
      <w:r w:rsidRPr="006F7064">
        <w:rPr>
          <w:rFonts w:ascii="Times New Roman" w:hAnsi="Times New Roman" w:cs="Times New Roman"/>
        </w:rPr>
        <w:t xml:space="preserve">(Ф.И.О. (отчество при наличии), должность                                (подпись)      </w:t>
      </w:r>
      <w:proofErr w:type="gramEnd"/>
    </w:p>
    <w:p w:rsidR="00AC2382" w:rsidRPr="006F7064" w:rsidRDefault="00AC2382" w:rsidP="00AC2382">
      <w:pPr>
        <w:spacing w:after="0" w:line="240" w:lineRule="auto"/>
        <w:rPr>
          <w:rFonts w:ascii="Times New Roman" w:hAnsi="Times New Roman" w:cs="Times New Roman"/>
        </w:rPr>
      </w:pPr>
      <w:r w:rsidRPr="006F7064">
        <w:rPr>
          <w:rFonts w:ascii="Times New Roman" w:hAnsi="Times New Roman" w:cs="Times New Roman"/>
        </w:rPr>
        <w:t xml:space="preserve">          </w:t>
      </w:r>
      <w:r>
        <w:rPr>
          <w:rFonts w:ascii="Times New Roman" w:hAnsi="Times New Roman" w:cs="Times New Roman"/>
        </w:rPr>
        <w:t xml:space="preserve">      </w:t>
      </w:r>
      <w:r w:rsidRPr="006F7064">
        <w:rPr>
          <w:rFonts w:ascii="Times New Roman" w:hAnsi="Times New Roman" w:cs="Times New Roman"/>
        </w:rPr>
        <w:t xml:space="preserve">специалиста Администрации) </w:t>
      </w:r>
    </w:p>
    <w:p w:rsidR="00D1319F" w:rsidRDefault="00D1319F">
      <w:pPr>
        <w:pStyle w:val="ConsPlusNormal"/>
        <w:jc w:val="both"/>
      </w:pPr>
    </w:p>
    <w:p w:rsidR="00D1319F" w:rsidRDefault="00D1319F">
      <w:pPr>
        <w:pStyle w:val="ConsPlusNormal"/>
        <w:jc w:val="both"/>
      </w:pPr>
    </w:p>
    <w:p w:rsidR="00D1319F" w:rsidRDefault="00D1319F">
      <w:pPr>
        <w:pStyle w:val="ConsPlusNormal"/>
        <w:jc w:val="both"/>
      </w:pPr>
    </w:p>
    <w:p w:rsidR="00D1319F" w:rsidRDefault="00D1319F">
      <w:pPr>
        <w:pStyle w:val="ConsPlusNormal"/>
        <w:jc w:val="both"/>
      </w:pPr>
    </w:p>
    <w:p w:rsidR="00AC2382" w:rsidRDefault="00AC2382">
      <w:pPr>
        <w:pStyle w:val="ConsPlusNormal"/>
        <w:jc w:val="both"/>
      </w:pPr>
    </w:p>
    <w:p w:rsidR="00AC2382" w:rsidRDefault="00AC2382">
      <w:pPr>
        <w:pStyle w:val="ConsPlusNormal"/>
        <w:jc w:val="both"/>
      </w:pPr>
    </w:p>
    <w:p w:rsidR="00AC2382" w:rsidRDefault="00AC2382">
      <w:pPr>
        <w:pStyle w:val="ConsPlusNormal"/>
        <w:jc w:val="both"/>
      </w:pPr>
    </w:p>
    <w:p w:rsidR="00AC2382" w:rsidRDefault="00AC2382">
      <w:pPr>
        <w:pStyle w:val="ConsPlusNormal"/>
        <w:jc w:val="both"/>
      </w:pPr>
    </w:p>
    <w:p w:rsidR="00A02AC9" w:rsidRDefault="00A02AC9">
      <w:pPr>
        <w:pStyle w:val="ConsPlusNormal"/>
        <w:jc w:val="both"/>
      </w:pPr>
    </w:p>
    <w:p w:rsidR="00D1319F" w:rsidRDefault="00D1319F">
      <w:pPr>
        <w:pStyle w:val="ConsPlusNormal"/>
        <w:jc w:val="both"/>
      </w:pPr>
    </w:p>
    <w:p w:rsidR="00D1319F" w:rsidRDefault="00D1319F">
      <w:pPr>
        <w:pStyle w:val="ConsPlusNormal"/>
        <w:jc w:val="right"/>
        <w:outlineLvl w:val="1"/>
      </w:pPr>
      <w:r>
        <w:lastRenderedPageBreak/>
        <w:t xml:space="preserve">Приложение </w:t>
      </w:r>
      <w:r w:rsidR="00AC2382">
        <w:t>№</w:t>
      </w:r>
      <w:r>
        <w:t xml:space="preserve"> </w:t>
      </w:r>
      <w:r w:rsidR="00AC2382">
        <w:t>4</w:t>
      </w:r>
    </w:p>
    <w:p w:rsidR="00D1319F" w:rsidRDefault="00D1319F">
      <w:pPr>
        <w:pStyle w:val="ConsPlusNormal"/>
        <w:jc w:val="right"/>
      </w:pPr>
      <w:r>
        <w:t>к административному регламенту</w:t>
      </w:r>
    </w:p>
    <w:p w:rsidR="00D1319F" w:rsidRDefault="00D1319F">
      <w:pPr>
        <w:pStyle w:val="ConsPlusNormal"/>
        <w:jc w:val="right"/>
      </w:pPr>
      <w:r>
        <w:t xml:space="preserve">предоставления </w:t>
      </w:r>
      <w:proofErr w:type="gramStart"/>
      <w:r>
        <w:t>муниципальной</w:t>
      </w:r>
      <w:proofErr w:type="gramEnd"/>
    </w:p>
    <w:p w:rsidR="00D1319F" w:rsidRDefault="00D1319F">
      <w:pPr>
        <w:pStyle w:val="ConsPlusNormal"/>
        <w:jc w:val="right"/>
      </w:pPr>
      <w:r>
        <w:t xml:space="preserve">услуги </w:t>
      </w:r>
      <w:r w:rsidR="00AC2382">
        <w:t>«</w:t>
      </w:r>
      <w:r>
        <w:t>Выдача разрешения</w:t>
      </w:r>
    </w:p>
    <w:p w:rsidR="00D1319F" w:rsidRDefault="00D1319F">
      <w:pPr>
        <w:pStyle w:val="ConsPlusNormal"/>
        <w:jc w:val="right"/>
      </w:pPr>
      <w:r>
        <w:t>на право организации</w:t>
      </w:r>
    </w:p>
    <w:p w:rsidR="00D1319F" w:rsidRDefault="00D1319F">
      <w:pPr>
        <w:pStyle w:val="ConsPlusNormal"/>
        <w:jc w:val="right"/>
      </w:pPr>
      <w:r>
        <w:t>розничного рынка</w:t>
      </w:r>
      <w:r w:rsidR="00AC2382">
        <w:t>»</w:t>
      </w:r>
    </w:p>
    <w:p w:rsidR="00D1319F" w:rsidRDefault="00D1319F">
      <w:pPr>
        <w:pStyle w:val="ConsPlusNormal"/>
        <w:jc w:val="both"/>
      </w:pPr>
    </w:p>
    <w:p w:rsidR="00D1319F" w:rsidRDefault="00D1319F">
      <w:pPr>
        <w:pStyle w:val="ConsPlusNonformat"/>
        <w:jc w:val="both"/>
      </w:pPr>
      <w:r>
        <w:t xml:space="preserve">                           В  Администрацию г. </w:t>
      </w:r>
      <w:proofErr w:type="gramStart"/>
      <w:r>
        <w:t>Заречного</w:t>
      </w:r>
      <w:proofErr w:type="gramEnd"/>
      <w:r>
        <w:t xml:space="preserve"> Пензенской области</w:t>
      </w:r>
    </w:p>
    <w:p w:rsidR="00D1319F" w:rsidRDefault="00D1319F">
      <w:pPr>
        <w:pStyle w:val="ConsPlusNonformat"/>
        <w:jc w:val="both"/>
      </w:pPr>
      <w:r>
        <w:t xml:space="preserve">                           от _____________________________________________</w:t>
      </w:r>
    </w:p>
    <w:p w:rsidR="00D1319F" w:rsidRDefault="00D1319F">
      <w:pPr>
        <w:pStyle w:val="ConsPlusNonformat"/>
        <w:jc w:val="both"/>
      </w:pPr>
      <w:r>
        <w:t xml:space="preserve">                           </w:t>
      </w:r>
      <w:proofErr w:type="gramStart"/>
      <w:r>
        <w:t>(фамилия, имя, отчество (отчество - при наличии)</w:t>
      </w:r>
      <w:proofErr w:type="gramEnd"/>
    </w:p>
    <w:p w:rsidR="00D1319F" w:rsidRDefault="00D1319F">
      <w:pPr>
        <w:pStyle w:val="ConsPlusNonformat"/>
        <w:jc w:val="both"/>
      </w:pPr>
      <w:r>
        <w:t xml:space="preserve">                                   документ, удостоверяющий личность</w:t>
      </w:r>
    </w:p>
    <w:p w:rsidR="00D1319F" w:rsidRDefault="00D1319F">
      <w:pPr>
        <w:pStyle w:val="ConsPlusNonformat"/>
        <w:jc w:val="both"/>
      </w:pPr>
      <w:r>
        <w:t xml:space="preserve">                           ________ N ____________________________________,</w:t>
      </w:r>
    </w:p>
    <w:p w:rsidR="00D1319F" w:rsidRDefault="00D1319F">
      <w:pPr>
        <w:pStyle w:val="ConsPlusNonformat"/>
        <w:jc w:val="both"/>
      </w:pPr>
      <w:r>
        <w:t xml:space="preserve">                           выдан __________________________________________</w:t>
      </w:r>
    </w:p>
    <w:p w:rsidR="00D1319F" w:rsidRDefault="00D1319F">
      <w:pPr>
        <w:pStyle w:val="ConsPlusNonformat"/>
        <w:jc w:val="both"/>
      </w:pPr>
      <w:r>
        <w:t xml:space="preserve">                           ________________________________________________</w:t>
      </w:r>
    </w:p>
    <w:p w:rsidR="00D1319F" w:rsidRDefault="00D1319F">
      <w:pPr>
        <w:pStyle w:val="ConsPlusNonformat"/>
        <w:jc w:val="both"/>
      </w:pPr>
      <w:r>
        <w:t xml:space="preserve">                           проживающе</w:t>
      </w:r>
      <w:proofErr w:type="gramStart"/>
      <w:r>
        <w:t>й(</w:t>
      </w:r>
      <w:proofErr w:type="gramEnd"/>
      <w:r>
        <w:t>го) по адресу: _____________________</w:t>
      </w:r>
    </w:p>
    <w:p w:rsidR="00D1319F" w:rsidRDefault="00D1319F">
      <w:pPr>
        <w:pStyle w:val="ConsPlusNonformat"/>
        <w:jc w:val="both"/>
      </w:pPr>
      <w:r>
        <w:t xml:space="preserve">                           ________________________________________________</w:t>
      </w:r>
    </w:p>
    <w:p w:rsidR="00D1319F" w:rsidRDefault="00D1319F">
      <w:pPr>
        <w:pStyle w:val="ConsPlusNonformat"/>
        <w:jc w:val="both"/>
      </w:pPr>
      <w:r>
        <w:t xml:space="preserve">                           тел. ___________________________________________</w:t>
      </w:r>
    </w:p>
    <w:p w:rsidR="00D1319F" w:rsidRDefault="00D1319F">
      <w:pPr>
        <w:pStyle w:val="ConsPlusNonformat"/>
        <w:jc w:val="both"/>
      </w:pPr>
    </w:p>
    <w:p w:rsidR="00D1319F" w:rsidRDefault="00D1319F">
      <w:pPr>
        <w:pStyle w:val="ConsPlusNonformat"/>
        <w:jc w:val="both"/>
      </w:pPr>
      <w:bookmarkStart w:id="14" w:name="P662"/>
      <w:bookmarkEnd w:id="14"/>
      <w:r>
        <w:t xml:space="preserve">                                 Заявление</w:t>
      </w:r>
    </w:p>
    <w:p w:rsidR="00D1319F" w:rsidRDefault="00D1319F">
      <w:pPr>
        <w:pStyle w:val="ConsPlusNonformat"/>
        <w:jc w:val="both"/>
      </w:pPr>
      <w:r>
        <w:t xml:space="preserve">    </w:t>
      </w:r>
      <w:proofErr w:type="gramStart"/>
      <w:r>
        <w:t>об исправлении допущенных опечаток и ошибок в выданных в результате</w:t>
      </w:r>
      <w:proofErr w:type="gramEnd"/>
    </w:p>
    <w:p w:rsidR="00D1319F" w:rsidRDefault="00D1319F">
      <w:pPr>
        <w:pStyle w:val="ConsPlusNonformat"/>
        <w:jc w:val="both"/>
      </w:pPr>
      <w:r>
        <w:t xml:space="preserve">              предоставления муниципальной услуги </w:t>
      </w:r>
      <w:proofErr w:type="gramStart"/>
      <w:r>
        <w:t>документах</w:t>
      </w:r>
      <w:proofErr w:type="gramEnd"/>
    </w:p>
    <w:p w:rsidR="00D1319F" w:rsidRDefault="00D1319F">
      <w:pPr>
        <w:pStyle w:val="ConsPlusNonformat"/>
        <w:jc w:val="both"/>
      </w:pPr>
    </w:p>
    <w:p w:rsidR="00D1319F" w:rsidRDefault="00D1319F">
      <w:pPr>
        <w:pStyle w:val="ConsPlusNonformat"/>
        <w:jc w:val="both"/>
      </w:pPr>
      <w:r>
        <w:t xml:space="preserve">    Прошу исправить допущенную опечатку (ошибку) (</w:t>
      </w:r>
      <w:proofErr w:type="gramStart"/>
      <w:r>
        <w:t>нужное</w:t>
      </w:r>
      <w:proofErr w:type="gramEnd"/>
      <w:r>
        <w:t xml:space="preserve"> отметить):</w:t>
      </w:r>
    </w:p>
    <w:p w:rsidR="00D1319F" w:rsidRDefault="00D1319F">
      <w:pPr>
        <w:pStyle w:val="ConsPlusNonformat"/>
        <w:jc w:val="both"/>
      </w:pPr>
      <w:r>
        <w:t xml:space="preserve">    ┌─┐</w:t>
      </w:r>
    </w:p>
    <w:p w:rsidR="00D1319F" w:rsidRDefault="00D1319F">
      <w:pPr>
        <w:pStyle w:val="ConsPlusNonformat"/>
        <w:jc w:val="both"/>
      </w:pPr>
      <w:r>
        <w:t xml:space="preserve">    └─┘ в постановлении о выдаче разрешения на право организации розничного</w:t>
      </w:r>
    </w:p>
    <w:p w:rsidR="00D1319F" w:rsidRDefault="00D1319F">
      <w:pPr>
        <w:pStyle w:val="ConsPlusNonformat"/>
        <w:jc w:val="both"/>
      </w:pPr>
      <w:r>
        <w:t xml:space="preserve">    рынка/в разрешении на право организации розничного рынка;</w:t>
      </w:r>
    </w:p>
    <w:p w:rsidR="00D1319F" w:rsidRDefault="00D1319F">
      <w:pPr>
        <w:pStyle w:val="ConsPlusNonformat"/>
        <w:jc w:val="both"/>
      </w:pPr>
      <w:r>
        <w:t xml:space="preserve">    ┌─┐</w:t>
      </w:r>
    </w:p>
    <w:p w:rsidR="00D1319F" w:rsidRDefault="00D1319F">
      <w:pPr>
        <w:pStyle w:val="ConsPlusNonformat"/>
        <w:jc w:val="both"/>
      </w:pPr>
      <w:r>
        <w:t xml:space="preserve">    └─┘ в  постановлении о  продлении срока  действия   разрешения на право</w:t>
      </w:r>
    </w:p>
    <w:p w:rsidR="00D1319F" w:rsidRDefault="00D1319F">
      <w:pPr>
        <w:pStyle w:val="ConsPlusNonformat"/>
        <w:jc w:val="both"/>
      </w:pPr>
      <w:r>
        <w:t>организации розничного рынка;</w:t>
      </w:r>
    </w:p>
    <w:p w:rsidR="00D1319F" w:rsidRDefault="00D1319F">
      <w:pPr>
        <w:pStyle w:val="ConsPlusNonformat"/>
        <w:jc w:val="both"/>
      </w:pPr>
      <w:r>
        <w:t xml:space="preserve">    ┌─┐</w:t>
      </w:r>
    </w:p>
    <w:p w:rsidR="00D1319F" w:rsidRDefault="00D1319F">
      <w:pPr>
        <w:pStyle w:val="ConsPlusNonformat"/>
        <w:jc w:val="both"/>
      </w:pPr>
      <w:r>
        <w:t xml:space="preserve">    └─┘ в постановлении о переоформлении   разрешения на  право организации</w:t>
      </w:r>
    </w:p>
    <w:p w:rsidR="00D1319F" w:rsidRDefault="00D1319F">
      <w:pPr>
        <w:pStyle w:val="ConsPlusNonformat"/>
        <w:jc w:val="both"/>
      </w:pPr>
      <w:r>
        <w:t>розничного рынка;</w:t>
      </w:r>
    </w:p>
    <w:p w:rsidR="00D1319F" w:rsidRDefault="00D1319F">
      <w:pPr>
        <w:pStyle w:val="ConsPlusNonformat"/>
        <w:jc w:val="both"/>
      </w:pPr>
      <w:r>
        <w:t xml:space="preserve">    ┌─┐</w:t>
      </w:r>
    </w:p>
    <w:p w:rsidR="00D1319F" w:rsidRDefault="00D1319F">
      <w:pPr>
        <w:pStyle w:val="ConsPlusNonformat"/>
        <w:jc w:val="both"/>
      </w:pPr>
      <w:r>
        <w:t xml:space="preserve">    └─┘ в постановлении о выдаче копии или  дубликата   разрешения на право</w:t>
      </w:r>
    </w:p>
    <w:p w:rsidR="00D1319F" w:rsidRDefault="00D1319F">
      <w:pPr>
        <w:pStyle w:val="ConsPlusNonformat"/>
        <w:jc w:val="both"/>
      </w:pPr>
      <w:r>
        <w:t>организации розничного рынка;</w:t>
      </w:r>
    </w:p>
    <w:p w:rsidR="00D1319F" w:rsidRDefault="00D1319F">
      <w:pPr>
        <w:pStyle w:val="ConsPlusNonformat"/>
        <w:jc w:val="both"/>
      </w:pPr>
      <w:r>
        <w:t xml:space="preserve">    ┌─┐</w:t>
      </w:r>
    </w:p>
    <w:p w:rsidR="00D1319F" w:rsidRDefault="00D1319F">
      <w:pPr>
        <w:pStyle w:val="ConsPlusNonformat"/>
        <w:jc w:val="both"/>
      </w:pPr>
      <w:r>
        <w:t xml:space="preserve">    └─┘ в уведомлении об  отказе выдаче   разрешения на   право организации</w:t>
      </w:r>
    </w:p>
    <w:p w:rsidR="00D1319F" w:rsidRDefault="00D1319F">
      <w:pPr>
        <w:pStyle w:val="ConsPlusNonformat"/>
        <w:jc w:val="both"/>
      </w:pPr>
      <w:r>
        <w:t>розничного рынка.</w:t>
      </w:r>
    </w:p>
    <w:p w:rsidR="00D1319F" w:rsidRDefault="00D1319F">
      <w:pPr>
        <w:pStyle w:val="ConsPlusNonformat"/>
        <w:jc w:val="both"/>
      </w:pPr>
    </w:p>
    <w:p w:rsidR="00D1319F" w:rsidRDefault="00D1319F">
      <w:pPr>
        <w:pStyle w:val="ConsPlusNonformat"/>
        <w:jc w:val="both"/>
      </w:pPr>
      <w:r>
        <w:t>___________________________________________________________________________</w:t>
      </w:r>
    </w:p>
    <w:p w:rsidR="00D1319F" w:rsidRDefault="00D1319F">
      <w:pPr>
        <w:pStyle w:val="ConsPlusNonformat"/>
        <w:jc w:val="both"/>
      </w:pPr>
      <w:r>
        <w:t xml:space="preserve">             (указывается, в чем заключаются опечатки (ошибки))</w:t>
      </w:r>
    </w:p>
    <w:p w:rsidR="00D1319F" w:rsidRDefault="00D1319F">
      <w:pPr>
        <w:pStyle w:val="ConsPlusNonformat"/>
        <w:jc w:val="both"/>
      </w:pPr>
      <w:r>
        <w:t xml:space="preserve">    Способ  получения  результата  рассмотрения  заявления  об  исправлении</w:t>
      </w:r>
    </w:p>
    <w:p w:rsidR="00D1319F" w:rsidRDefault="00D1319F">
      <w:pPr>
        <w:pStyle w:val="ConsPlusNonformat"/>
        <w:jc w:val="both"/>
      </w:pPr>
      <w:proofErr w:type="gramStart"/>
      <w:r>
        <w:t>допущенных  опечаток  и  ошибок  в  выданных  в  результате  предоставления</w:t>
      </w:r>
      <w:proofErr w:type="gramEnd"/>
    </w:p>
    <w:p w:rsidR="00D1319F" w:rsidRDefault="00D1319F">
      <w:pPr>
        <w:pStyle w:val="ConsPlusNonformat"/>
        <w:jc w:val="both"/>
      </w:pPr>
      <w:r>
        <w:t xml:space="preserve">муниципальной услуги </w:t>
      </w:r>
      <w:proofErr w:type="gramStart"/>
      <w:r>
        <w:t>документах</w:t>
      </w:r>
      <w:proofErr w:type="gramEnd"/>
      <w:r>
        <w:t>:</w:t>
      </w:r>
    </w:p>
    <w:p w:rsidR="00D1319F" w:rsidRDefault="00D1319F">
      <w:pPr>
        <w:pStyle w:val="ConsPlusNonformat"/>
        <w:jc w:val="both"/>
      </w:pPr>
    </w:p>
    <w:p w:rsidR="00D1319F" w:rsidRDefault="00D1319F">
      <w:pPr>
        <w:pStyle w:val="ConsPlusNonformat"/>
        <w:jc w:val="both"/>
      </w:pPr>
      <w:r>
        <w:t xml:space="preserve">    ┌─┐ лично в виде документа на бумажном носителе в Администрации города;</w:t>
      </w:r>
    </w:p>
    <w:p w:rsidR="00D1319F" w:rsidRDefault="00D1319F">
      <w:pPr>
        <w:pStyle w:val="ConsPlusNonformat"/>
        <w:jc w:val="both"/>
      </w:pPr>
      <w:r>
        <w:t xml:space="preserve">    └─┘</w:t>
      </w:r>
    </w:p>
    <w:p w:rsidR="00D1319F" w:rsidRDefault="00D1319F">
      <w:pPr>
        <w:pStyle w:val="ConsPlusNonformat"/>
        <w:jc w:val="both"/>
      </w:pPr>
    </w:p>
    <w:p w:rsidR="00D1319F" w:rsidRDefault="00D1319F">
      <w:pPr>
        <w:pStyle w:val="ConsPlusNonformat"/>
        <w:jc w:val="both"/>
      </w:pPr>
      <w:r>
        <w:t xml:space="preserve">    ┌─┐ в виде документа на бумажном носителе     посредством     почтового</w:t>
      </w:r>
    </w:p>
    <w:p w:rsidR="00D1319F" w:rsidRDefault="00D1319F">
      <w:pPr>
        <w:pStyle w:val="ConsPlusNonformat"/>
        <w:jc w:val="both"/>
      </w:pPr>
      <w:r>
        <w:t xml:space="preserve">    └─┘ отправления</w:t>
      </w:r>
      <w:proofErr w:type="gramStart"/>
      <w:r>
        <w:t>: _____________________________________________________;</w:t>
      </w:r>
      <w:proofErr w:type="gramEnd"/>
    </w:p>
    <w:p w:rsidR="00D1319F" w:rsidRDefault="00D1319F">
      <w:pPr>
        <w:pStyle w:val="ConsPlusNonformat"/>
        <w:jc w:val="both"/>
      </w:pPr>
      <w:r>
        <w:t xml:space="preserve">                                      (указать адрес)</w:t>
      </w:r>
    </w:p>
    <w:p w:rsidR="00D1319F" w:rsidRDefault="00D1319F">
      <w:pPr>
        <w:pStyle w:val="ConsPlusNonformat"/>
        <w:jc w:val="both"/>
      </w:pPr>
      <w:r>
        <w:t xml:space="preserve">    ┌─┐   в  виде электронного документа посредством электронной почты:</w:t>
      </w:r>
    </w:p>
    <w:p w:rsidR="00D1319F" w:rsidRDefault="00D1319F">
      <w:pPr>
        <w:pStyle w:val="ConsPlusNonformat"/>
        <w:jc w:val="both"/>
      </w:pPr>
      <w:r>
        <w:t xml:space="preserve">    └─┘</w:t>
      </w:r>
    </w:p>
    <w:p w:rsidR="00D1319F" w:rsidRDefault="00D1319F">
      <w:pPr>
        <w:pStyle w:val="ConsPlusNonformat"/>
        <w:jc w:val="both"/>
      </w:pPr>
      <w:r>
        <w:t>__________________________________________________________________________.</w:t>
      </w:r>
    </w:p>
    <w:p w:rsidR="00D1319F" w:rsidRDefault="00D1319F">
      <w:pPr>
        <w:pStyle w:val="ConsPlusNonformat"/>
        <w:jc w:val="both"/>
      </w:pPr>
      <w:r>
        <w:t xml:space="preserve">                     (указать адрес электронной почты)</w:t>
      </w:r>
    </w:p>
    <w:p w:rsidR="00D1319F" w:rsidRDefault="00D1319F">
      <w:pPr>
        <w:pStyle w:val="ConsPlusNonformat"/>
        <w:jc w:val="both"/>
      </w:pPr>
    </w:p>
    <w:p w:rsidR="00D1319F" w:rsidRDefault="00D1319F">
      <w:pPr>
        <w:pStyle w:val="ConsPlusNonformat"/>
        <w:jc w:val="both"/>
      </w:pPr>
      <w:r>
        <w:t>_____________                 ________________/___________________________/</w:t>
      </w:r>
    </w:p>
    <w:p w:rsidR="00D1319F" w:rsidRDefault="00D1319F">
      <w:pPr>
        <w:pStyle w:val="ConsPlusNonformat"/>
        <w:jc w:val="both"/>
      </w:pPr>
      <w:r>
        <w:t xml:space="preserve">    Дата                         подпись            расшифровка подписи</w:t>
      </w:r>
    </w:p>
    <w:p w:rsidR="00D1319F" w:rsidRDefault="00D1319F">
      <w:pPr>
        <w:pStyle w:val="ConsPlusNormal"/>
        <w:jc w:val="both"/>
      </w:pPr>
    </w:p>
    <w:p w:rsidR="00F608C9" w:rsidRPr="00A02AC9" w:rsidRDefault="00A02AC9" w:rsidP="00A02AC9">
      <w:pPr>
        <w:jc w:val="right"/>
        <w:rPr>
          <w:sz w:val="26"/>
          <w:szCs w:val="26"/>
        </w:rPr>
      </w:pPr>
      <w:r w:rsidRPr="00A02AC9">
        <w:rPr>
          <w:sz w:val="26"/>
          <w:szCs w:val="26"/>
        </w:rPr>
        <w:t>»</w:t>
      </w:r>
    </w:p>
    <w:sectPr w:rsidR="00F608C9" w:rsidRPr="00A02AC9" w:rsidSect="00E7149A">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319F"/>
    <w:rsid w:val="000C42AC"/>
    <w:rsid w:val="0010507D"/>
    <w:rsid w:val="001920F7"/>
    <w:rsid w:val="0020187D"/>
    <w:rsid w:val="00231680"/>
    <w:rsid w:val="002460D1"/>
    <w:rsid w:val="002D1522"/>
    <w:rsid w:val="002D5A79"/>
    <w:rsid w:val="002E4CBB"/>
    <w:rsid w:val="00327DE9"/>
    <w:rsid w:val="003331B1"/>
    <w:rsid w:val="003B0F3B"/>
    <w:rsid w:val="003D3DDE"/>
    <w:rsid w:val="0047270E"/>
    <w:rsid w:val="00564D37"/>
    <w:rsid w:val="00591F3C"/>
    <w:rsid w:val="005A28C8"/>
    <w:rsid w:val="00604361"/>
    <w:rsid w:val="0061626F"/>
    <w:rsid w:val="006B383F"/>
    <w:rsid w:val="006C1BA6"/>
    <w:rsid w:val="00A02AC9"/>
    <w:rsid w:val="00A8689D"/>
    <w:rsid w:val="00AC2382"/>
    <w:rsid w:val="00B02134"/>
    <w:rsid w:val="00B370C9"/>
    <w:rsid w:val="00B56A82"/>
    <w:rsid w:val="00BF3976"/>
    <w:rsid w:val="00CC2722"/>
    <w:rsid w:val="00CF23E7"/>
    <w:rsid w:val="00D1319F"/>
    <w:rsid w:val="00D209E0"/>
    <w:rsid w:val="00D347DB"/>
    <w:rsid w:val="00E7149A"/>
    <w:rsid w:val="00E73986"/>
    <w:rsid w:val="00EB1D06"/>
    <w:rsid w:val="00F60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A6"/>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D1319F"/>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D1319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uiPriority w:val="99"/>
    <w:rsid w:val="00D1319F"/>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D1319F"/>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D1319F"/>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D1319F"/>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D1319F"/>
    <w:pPr>
      <w:widowControl w:val="0"/>
      <w:autoSpaceDE w:val="0"/>
      <w:autoSpaceDN w:val="0"/>
      <w:spacing w:after="0" w:line="240" w:lineRule="auto"/>
    </w:pPr>
    <w:rPr>
      <w:rFonts w:ascii="Tahoma" w:eastAsiaTheme="minorEastAsia" w:hAnsi="Tahoma" w:cs="Tahoma"/>
      <w:szCs w:val="22"/>
      <w:lang w:eastAsia="ru-RU"/>
    </w:rPr>
  </w:style>
  <w:style w:type="paragraph" w:customStyle="1" w:styleId="ConsPlusTextList">
    <w:name w:val="ConsPlusTextList"/>
    <w:rsid w:val="00D1319F"/>
    <w:pPr>
      <w:widowControl w:val="0"/>
      <w:autoSpaceDE w:val="0"/>
      <w:autoSpaceDN w:val="0"/>
      <w:spacing w:after="0" w:line="240" w:lineRule="auto"/>
    </w:pPr>
    <w:rPr>
      <w:rFonts w:ascii="Arial" w:eastAsiaTheme="minorEastAsia" w:hAnsi="Arial" w:cs="Arial"/>
      <w:sz w:val="20"/>
      <w:szCs w:val="22"/>
      <w:lang w:eastAsia="ru-RU"/>
    </w:rPr>
  </w:style>
  <w:style w:type="paragraph" w:styleId="a3">
    <w:name w:val="Balloon Text"/>
    <w:basedOn w:val="a"/>
    <w:link w:val="a4"/>
    <w:uiPriority w:val="99"/>
    <w:semiHidden/>
    <w:unhideWhenUsed/>
    <w:rsid w:val="00E714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149A"/>
    <w:rPr>
      <w:rFonts w:ascii="Tahoma" w:hAnsi="Tahoma" w:cs="Tahoma"/>
      <w:sz w:val="16"/>
      <w:szCs w:val="16"/>
    </w:rPr>
  </w:style>
  <w:style w:type="paragraph" w:styleId="a5">
    <w:name w:val="Body Text"/>
    <w:basedOn w:val="a"/>
    <w:link w:val="a6"/>
    <w:rsid w:val="006C1BA6"/>
    <w:pPr>
      <w:suppressAutoHyphens/>
      <w:spacing w:after="0" w:line="240" w:lineRule="auto"/>
      <w:jc w:val="center"/>
    </w:pPr>
    <w:rPr>
      <w:rFonts w:ascii="Times New Roman" w:eastAsia="Times New Roman" w:hAnsi="Times New Roman" w:cs="Times New Roman"/>
      <w:sz w:val="26"/>
      <w:szCs w:val="24"/>
      <w:lang w:eastAsia="zh-CN"/>
    </w:rPr>
  </w:style>
  <w:style w:type="character" w:customStyle="1" w:styleId="a6">
    <w:name w:val="Основной текст Знак"/>
    <w:basedOn w:val="a0"/>
    <w:link w:val="a5"/>
    <w:rsid w:val="006C1BA6"/>
    <w:rPr>
      <w:rFonts w:eastAsia="Times New Roman"/>
      <w:szCs w:val="24"/>
      <w:lang w:eastAsia="zh-CN"/>
    </w:rPr>
  </w:style>
  <w:style w:type="character" w:customStyle="1" w:styleId="ConsPlusNormal0">
    <w:name w:val="ConsPlusNormal Знак"/>
    <w:link w:val="ConsPlusNormal"/>
    <w:uiPriority w:val="99"/>
    <w:locked/>
    <w:rsid w:val="006C1BA6"/>
    <w:rPr>
      <w:rFonts w:eastAsiaTheme="minorEastAsia"/>
      <w:szCs w:val="22"/>
      <w:lang w:eastAsia="ru-RU"/>
    </w:rPr>
  </w:style>
  <w:style w:type="character" w:styleId="a7">
    <w:name w:val="Hyperlink"/>
    <w:rsid w:val="00591F3C"/>
    <w:rPr>
      <w:color w:val="0000FF"/>
      <w:u w:val="single"/>
    </w:rPr>
  </w:style>
  <w:style w:type="character" w:customStyle="1" w:styleId="6">
    <w:name w:val="Основной текст (6)"/>
    <w:basedOn w:val="a0"/>
    <w:rsid w:val="00591F3C"/>
    <w:rPr>
      <w:b/>
      <w:bCs/>
      <w:shd w:val="clear" w:color="auto" w:fill="FFFFFF"/>
    </w:rPr>
  </w:style>
  <w:style w:type="paragraph" w:customStyle="1" w:styleId="consplusnormal1">
    <w:name w:val="consplusnormal"/>
    <w:basedOn w:val="a"/>
    <w:rsid w:val="003D3D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8119204">
      <w:bodyDiv w:val="1"/>
      <w:marLeft w:val="0"/>
      <w:marRight w:val="0"/>
      <w:marTop w:val="0"/>
      <w:marBottom w:val="0"/>
      <w:divBdr>
        <w:top w:val="none" w:sz="0" w:space="0" w:color="auto"/>
        <w:left w:val="none" w:sz="0" w:space="0" w:color="auto"/>
        <w:bottom w:val="none" w:sz="0" w:space="0" w:color="auto"/>
        <w:right w:val="none" w:sz="0" w:space="0" w:color="auto"/>
      </w:divBdr>
    </w:div>
    <w:div w:id="184536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64AAD88B40CA5EBA22C6116E4CC5D28E486CA007A5D7C448178FBC0EC5B8CD2E125D4F04C689870FE55435BF8FDBFCC64BaCO" TargetMode="External"/><Relationship Id="rId13" Type="http://schemas.openxmlformats.org/officeDocument/2006/relationships/hyperlink" Target="consultantplus://offline/ref=1ED9FC682D084C38238C33D159D2C52CF26BFDE6B7581A7AE8E843E82D82826145120FDD0F945B60924370B3AEC762BDC2ABQAL" TargetMode="External"/><Relationship Id="rId18" Type="http://schemas.openxmlformats.org/officeDocument/2006/relationships/hyperlink" Target="consultantplus://offline/ref=F30B90A8DFD4C0F57DD24FC8136173D9F7E39DB6FF13AA3364185432468439BAF9DB1EAB0776ADAC2D449A00D8F1A3CAFD62857491GDTFO" TargetMode="External"/><Relationship Id="rId26" Type="http://schemas.openxmlformats.org/officeDocument/2006/relationships/hyperlink" Target="consultantplus://offline/ref=1ED9FC682D084C38238C33D159D2C52CF26BFDE6B7581A7AE5EA43E82D82826145120FDD1D94036C92456CB3A9D234EC84EC252227ADD74B73B08E22A4QBL" TargetMode="External"/><Relationship Id="rId3" Type="http://schemas.openxmlformats.org/officeDocument/2006/relationships/settings" Target="settings.xml"/><Relationship Id="rId21" Type="http://schemas.openxmlformats.org/officeDocument/2006/relationships/hyperlink" Target="https://login.consultant.ru/link/?req=doc&amp;base=LAW&amp;n=430625&amp;dst=100039" TargetMode="External"/><Relationship Id="rId7" Type="http://schemas.openxmlformats.org/officeDocument/2006/relationships/hyperlink" Target="consultantplus://offline/ref=AE64AAD88B40CA5EBA22C6116E4CC5D28E486CA007A2D4C04D128FBC0EC5B8CD2E125D4F04C689870FE55435BF8FDBFCC64BaCO" TargetMode="External"/><Relationship Id="rId12" Type="http://schemas.openxmlformats.org/officeDocument/2006/relationships/hyperlink" Target="consultantplus://offline/ref=1ED9FC682D084C38238C2DDC4FBE9B23F764ABEABF57122EB0BD45BF72D28434175251845ED6106D955B6CB3ABADQAL" TargetMode="External"/><Relationship Id="rId17" Type="http://schemas.openxmlformats.org/officeDocument/2006/relationships/hyperlink" Target="https://gosuslugi.pnzreg.ru" TargetMode="External"/><Relationship Id="rId25" Type="http://schemas.openxmlformats.org/officeDocument/2006/relationships/hyperlink" Target="consultantplus://offline/ref=1ED9FC682D084C38238C2DDC4FBE9B23F763A3EDB555122EB0BD45BF72D284340552098A5BD90539C3013BBEA9DF7EBDC7A72A2223ABQ0L"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http://www.zarechny.zato.ru" TargetMode="External"/><Relationship Id="rId29" Type="http://schemas.openxmlformats.org/officeDocument/2006/relationships/hyperlink" Target="consultantplus://offline/ref=361E44539C8D2DB2C403270D410ABB820A77AF65C06A5169D926B484CDF8D693B76C818992D2CC9472E2DF766931D32C8AAB37A114uBU1J" TargetMode="External"/><Relationship Id="rId1" Type="http://schemas.openxmlformats.org/officeDocument/2006/relationships/customXml" Target="../customXml/item1.xml"/><Relationship Id="rId6" Type="http://schemas.openxmlformats.org/officeDocument/2006/relationships/hyperlink" Target="consultantplus://offline/ref=1ED9FC682D084C38238C2DDC4FBE9B23F763A3EDB455122EB0BD45BF72D28434175251845ED6106D955B6CB3ABADQAL" TargetMode="External"/><Relationship Id="rId11" Type="http://schemas.openxmlformats.org/officeDocument/2006/relationships/image" Target="media/image2.jpeg"/><Relationship Id="rId24" Type="http://schemas.openxmlformats.org/officeDocument/2006/relationships/hyperlink" Target="consultantplus://offline/ref=1ED9FC682D084C38238C2DDC4FBE9B23F763A3EDB555122EB0BD45BF72D284340552098A5DD90539C3013BBEA9DF7EBDC7A72A2223ABQ0L" TargetMode="External"/><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http://www.zarechny.zato.ru" TargetMode="External"/><Relationship Id="rId23" Type="http://schemas.openxmlformats.org/officeDocument/2006/relationships/hyperlink" Target="consultantplus://offline/ref=1ED9FC682D084C38238C2DDC4FBE9B23F763A3EDB555122EB0BD45BF72D284340552098D5DDB5A3CD61063B3AFC760BADEBB2820A2Q2L" TargetMode="External"/><Relationship Id="rId28" Type="http://schemas.openxmlformats.org/officeDocument/2006/relationships/hyperlink" Target="consultantplus://offline/ref=E080FC8EB12B66562C6C6F208D2F5D4338735725172BBFD99C05B547BB5637A691B6DDD0A05A079B602DE40A27414BA0A95FA86790K2i6G" TargetMode="External"/><Relationship Id="rId10" Type="http://schemas.openxmlformats.org/officeDocument/2006/relationships/hyperlink" Target="consultantplus://offline/ref=AE64AAD88B40CA5EBA22C6116E4CC5D28E486CA007A2D5C54F138FBC0EC5B8CD2E125D4F16C6D18B0DE5433DB69A8DAD80E944542FD4555210EAB9BF4Da3O" TargetMode="External"/><Relationship Id="rId19" Type="http://schemas.openxmlformats.org/officeDocument/2006/relationships/hyperlink" Target="consultantplus://offline/ref=D34997964141F761840370EE4EC6F2FA80EC21BAECD24F4DF485789E8EE25B5881D4FBC7AA15A6EF9CCF3210A3X0O4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E64AAD88B40CA5EBA22C6116E4CC5D28E486CA007A2D5C54F138FBC0EC5B8CD2E125D4F16C6D18B0DE74E31BE9A8DAD80E944542FD4555210EAB9BF4Da3O" TargetMode="External"/><Relationship Id="rId14" Type="http://schemas.openxmlformats.org/officeDocument/2006/relationships/hyperlink" Target="consultantplus://offline/ref=1ED9FC682D084C38238C2DDC4FBE9B23F763A3EDB555122EB0BD45BF72D28434175251845ED6106D955B6CB3ABADQAL" TargetMode="External"/><Relationship Id="rId22" Type="http://schemas.openxmlformats.org/officeDocument/2006/relationships/hyperlink" Target="consultantplus://offline/ref=1ED9FC682D084C38238C2DDC4FBE9B23F763A3EDB555122EB0BD45BF72D28434055209885ED00E6C924E3AE2ED8C6DBDC6A728253FB1D74EA6QEL" TargetMode="External"/><Relationship Id="rId27" Type="http://schemas.openxmlformats.org/officeDocument/2006/relationships/hyperlink" Target="consultantplus://offline/ref=E080FC8EB12B66562C6C6F208D2F5D4338735725172BBFD99C05B547BB5637A691B6DDD0A05B079B602DE40A27414BA0A95FA86790K2i6G" TargetMode="External"/><Relationship Id="rId30" Type="http://schemas.openxmlformats.org/officeDocument/2006/relationships/hyperlink" Target="consultantplus://offline/ref=361E44539C8D2DB2C403270D410ABB820A77AF65C06A5169D926B484CDF8D693B76C818992D2CC9472E2DF766931D32C8AAB37A114uBU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E1A73-79B5-42D0-B5B7-2C547925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13796</Words>
  <Characters>78641</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osletova</dc:creator>
  <cp:lastModifiedBy>mkorsakova</cp:lastModifiedBy>
  <cp:revision>4</cp:revision>
  <cp:lastPrinted>2024-09-09T11:11:00Z</cp:lastPrinted>
  <dcterms:created xsi:type="dcterms:W3CDTF">2024-09-05T13:38:00Z</dcterms:created>
  <dcterms:modified xsi:type="dcterms:W3CDTF">2024-09-09T11:15:00Z</dcterms:modified>
</cp:coreProperties>
</file>