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3BA0" w14:textId="77777777" w:rsidR="00CE11F3" w:rsidRDefault="00463D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2CAD919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8.3pt;margin-top:160.8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ZsgAIAAA4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A6AEaqw1&#10;ewQ+WA39gtbCIwKbVttvGPUwkDV2X7fEcozkOwWcihSACY6HYnqZg409laxPJURRgKqxx2jcLv04&#10;9VtjxaYFTyOLlb4BHjYicuQ5qj17YehiMvsHIkz16TlqPT9j8x8AAAD//wMAUEsDBBQABgAIAAAA&#10;IQBzPcYJ3wAAAAsBAAAPAAAAZHJzL2Rvd25yZXYueG1sTI/LTsMwEEX3SPyDNUhsEHXSh1NCnAqQ&#10;QGxb+gFOPE0i4nEUu0369wwrWM6doztnit3senHBMXSeNKSLBARS7W1HjYbj1/vjFkSIhqzpPaGG&#10;KwbYlbc3hcmtn2iPl0NsBJdQyI2GNsYhlzLULToTFn5A4t3Jj85EHsdG2tFMXO56uUwSJZ3piC+0&#10;ZsC3Fuvvw9lpOH1OD5unqfqIx2y/Vq+myyp/1fr+bn55BhFxjn8w/OqzOpTsVPkz2SB6DdlqqRjV&#10;sErXKQgmtpnipOJkkyqQZSH//1D+AAAA//8DAFBLAQItABQABgAIAAAAIQC2gziS/gAAAOEBAAAT&#10;AAAAAAAAAAAAAAAAAAAAAABbQ29udGVudF9UeXBlc10ueG1sUEsBAi0AFAAGAAgAAAAhADj9If/W&#10;AAAAlAEAAAsAAAAAAAAAAAAAAAAALwEAAF9yZWxzLy5yZWxzUEsBAi0AFAAGAAgAAAAhAGBOFmyA&#10;AgAADgUAAA4AAAAAAAAAAAAAAAAALgIAAGRycy9lMm9Eb2MueG1sUEsBAi0AFAAGAAgAAAAhAHM9&#10;xgnfAAAACwEAAA8AAAAAAAAAAAAAAAAA2gQAAGRycy9kb3ducmV2LnhtbFBLBQYAAAAABAAEAPMA&#10;AADmBQAAAAA=&#10;" stroked="f">
            <v:textbox>
              <w:txbxContent>
                <w:p w14:paraId="45A5D7E0" w14:textId="53E5DC9F" w:rsidR="009A2016" w:rsidRPr="00AB0CD8" w:rsidRDefault="0041677D" w:rsidP="00AB0CD8">
                  <w:r>
                    <w:t>659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19B73782">
          <v:shape id="Text Box 3" o:spid="_x0000_s1026" type="#_x0000_t202" style="position:absolute;left:0;text-align:left;margin-left:105.3pt;margin-top:160.8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ZsgAIAAA4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A6AEaqw1&#10;ewQ+WA39gtbCIwKbVttvGPUwkDV2X7fEcozkOwWcihSACY6HYnqZg409laxPJURRgKqxx2jcLv04&#10;9VtjxaYFTyOLlb4BHjYicuQ5qj17YehiMvsHIkz16TlqPT9j8x8AAAD//wMAUEsDBBQABgAIAAAA&#10;IQBzPcYJ3wAAAAsBAAAPAAAAZHJzL2Rvd25yZXYueG1sTI/LTsMwEEX3SPyDNUhsEHXSh1NCnAqQ&#10;QGxb+gFOPE0i4nEUu0369wwrWM6doztnit3senHBMXSeNKSLBARS7W1HjYbj1/vjFkSIhqzpPaGG&#10;KwbYlbc3hcmtn2iPl0NsBJdQyI2GNsYhlzLULToTFn5A4t3Jj85EHsdG2tFMXO56uUwSJZ3piC+0&#10;ZsC3Fuvvw9lpOH1OD5unqfqIx2y/Vq+myyp/1fr+bn55BhFxjn8w/OqzOpTsVPkz2SB6DdlqqRjV&#10;sErXKQgmtpnipOJkkyqQZSH//1D+AAAA//8DAFBLAQItABQABgAIAAAAIQC2gziS/gAAAOEBAAAT&#10;AAAAAAAAAAAAAAAAAAAAAABbQ29udGVudF9UeXBlc10ueG1sUEsBAi0AFAAGAAgAAAAhADj9If/W&#10;AAAAlAEAAAsAAAAAAAAAAAAAAAAALwEAAF9yZWxzLy5yZWxzUEsBAi0AFAAGAAgAAAAhAGBOFmyA&#10;AgAADgUAAA4AAAAAAAAAAAAAAAAALgIAAGRycy9lMm9Eb2MueG1sUEsBAi0AFAAGAAgAAAAhAHM9&#10;xgnfAAAACwEAAA8AAAAAAAAAAAAAAAAA2gQAAGRycy9kb3ducmV2LnhtbFBLBQYAAAAABAAEAPMA&#10;AADmBQAAAAA=&#10;" stroked="f">
            <v:textbox>
              <w:txbxContent>
                <w:p w14:paraId="688AE937" w14:textId="295277F9" w:rsidR="005771A2" w:rsidRPr="00AB0CD8" w:rsidRDefault="0041677D" w:rsidP="00AB0CD8">
                  <w:r>
                    <w:t>15.04.2021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 w14:anchorId="24D92E0D">
          <v:shape id="Text Box 2" o:spid="_x0000_s1027" type="#_x0000_t202" style="position:absolute;left:0;text-align:left;margin-left:133.8pt;margin-top:157.0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9n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0iRQJD&#10;Npo9Ai2shrZBh+EtgU2r7VeMepjLGrsvO2I5RvKtAmpFJsAgx0MxvcrBxp5LNucSoihA1dhjNG5X&#10;fhz+nbFi24KnkcxK3wAdGxGp8hTVgcQwezGnwzsRhvv8HLWeXrPFDwAAAP//AwBQSwMEFAAGAAgA&#10;AAAhALJ9cz3eAAAACwEAAA8AAABkcnMvZG93bnJldi54bWxMj8FOwzAQRO9I/IO1SFwQdVzSBEKc&#10;CpBAXFv6AZt4m0TEdhS7Tfr3LCe47c6MZt+W28UO4kxT6L3ToFYJCHKNN71rNRy+3u8fQYSIzuDg&#10;HWm4UIBtdX1VYmH87HZ03sdWcIkLBWroYhwLKUPTkcWw8iM59o5+shh5nVppJpy53A5ynSSZtNg7&#10;vtDhSG8dNd/7k9Vw/JzvNk9z/REP+S7NXrHPa3/R+vZmeXkGEWmJf2H4xWd0qJip9idnghg0rLM8&#10;46iGB5UqEJxIlWKlZmXDg6xK+f+H6gcAAP//AwBQSwECLQAUAAYACAAAACEAtoM4kv4AAADhAQAA&#10;EwAAAAAAAAAAAAAAAAAAAAAAW0NvbnRlbnRfVHlwZXNdLnhtbFBLAQItABQABgAIAAAAIQA4/SH/&#10;1gAAAJQBAAALAAAAAAAAAAAAAAAAAC8BAABfcmVscy8ucmVsc1BLAQItABQABgAIAAAAIQCk+F9n&#10;ggIAABUFAAAOAAAAAAAAAAAAAAAAAC4CAABkcnMvZTJvRG9jLnhtbFBLAQItABQABgAIAAAAIQCy&#10;fXM93gAAAAsBAAAPAAAAAAAAAAAAAAAAANwEAABkcnMvZG93bnJldi54bWxQSwUGAAAAAAQABADz&#10;AAAA5wUAAAAA&#10;" stroked="f">
            <v:textbox>
              <w:txbxContent>
                <w:p w14:paraId="132C52B7" w14:textId="77777777" w:rsidR="005771A2" w:rsidRPr="00E30438" w:rsidRDefault="005771A2" w:rsidP="00E30438"/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 wp14:anchorId="3AC86890" wp14:editId="35602CDD">
            <wp:extent cx="6396355" cy="2511198"/>
            <wp:effectExtent l="0" t="0" r="4445" b="381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28" cy="252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47253" w14:textId="77777777"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327DBE" w14:textId="77777777" w:rsidR="00CE11F3" w:rsidRPr="00E30438" w:rsidRDefault="00E30438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3043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Заречного Пензенской области от 24.09.2018 № 2132 «</w:t>
      </w:r>
      <w:r w:rsidR="00B44D91" w:rsidRPr="00E30438">
        <w:rPr>
          <w:rFonts w:ascii="Times New Roman" w:hAnsi="Times New Roman" w:cs="Times New Roman"/>
          <w:b w:val="0"/>
          <w:sz w:val="26"/>
          <w:szCs w:val="26"/>
        </w:rPr>
        <w:t>О Порядке формирования и ведения Реестра муниципальных услуг закрытого административно-территориального образования</w:t>
      </w:r>
      <w:r w:rsidR="000E2BED" w:rsidRPr="00E3043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4D91" w:rsidRPr="00E30438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</w:t>
      </w:r>
      <w:r w:rsidRPr="00E30438"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010EC695" w14:textId="77777777" w:rsidR="00CE11F3" w:rsidRPr="005771A2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EE4EC77" w14:textId="77777777" w:rsidR="00CE11F3" w:rsidRPr="005771A2" w:rsidRDefault="00CE11F3" w:rsidP="001E5805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1A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5771A2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771A2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B36916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5771A2">
        <w:rPr>
          <w:rFonts w:ascii="Times New Roman" w:hAnsi="Times New Roman" w:cs="Times New Roman"/>
          <w:sz w:val="26"/>
          <w:szCs w:val="26"/>
        </w:rPr>
        <w:t>,</w:t>
      </w:r>
      <w:r w:rsidR="00B44D91" w:rsidRPr="005771A2">
        <w:rPr>
          <w:rFonts w:ascii="Times New Roman" w:hAnsi="Times New Roman" w:cs="Times New Roman"/>
          <w:sz w:val="26"/>
          <w:szCs w:val="26"/>
        </w:rPr>
        <w:t xml:space="preserve"> </w:t>
      </w:r>
      <w:r w:rsidRPr="005771A2">
        <w:rPr>
          <w:rFonts w:ascii="Times New Roman" w:hAnsi="Times New Roman" w:cs="Times New Roman"/>
          <w:sz w:val="26"/>
          <w:szCs w:val="26"/>
        </w:rPr>
        <w:t xml:space="preserve"> руководствуясь статьями 4.3.1 и 4.6.1 Устава закрытого административно-территориального образования города Заречного Пензенской области Администрация </w:t>
      </w:r>
      <w:r w:rsidR="001E580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71A2">
        <w:rPr>
          <w:rFonts w:ascii="Times New Roman" w:hAnsi="Times New Roman" w:cs="Times New Roman"/>
          <w:sz w:val="26"/>
          <w:szCs w:val="26"/>
        </w:rPr>
        <w:t xml:space="preserve">г. Заречного </w:t>
      </w:r>
      <w:r w:rsidR="00B36916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r w:rsidRPr="005771A2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14:paraId="1F505CC3" w14:textId="77777777" w:rsidR="00CE11F3" w:rsidRPr="005771A2" w:rsidRDefault="00CE11F3" w:rsidP="001E58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036769" w14:textId="77777777" w:rsidR="00BD4E20" w:rsidRPr="00567A6C" w:rsidRDefault="00CE11F3" w:rsidP="001E5805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67A6C">
        <w:rPr>
          <w:rFonts w:ascii="Times New Roman" w:hAnsi="Times New Roman" w:cs="Times New Roman"/>
          <w:b w:val="0"/>
          <w:sz w:val="26"/>
          <w:szCs w:val="26"/>
        </w:rPr>
        <w:t>1.</w:t>
      </w:r>
      <w:r w:rsidR="00B36916" w:rsidRPr="00567A6C">
        <w:rPr>
          <w:rFonts w:ascii="Times New Roman" w:hAnsi="Times New Roman" w:cs="Times New Roman"/>
          <w:b w:val="0"/>
          <w:sz w:val="26"/>
          <w:szCs w:val="26"/>
        </w:rPr>
        <w:t xml:space="preserve"> Внести в постановление  Администрации города Заречного Пензенской области от 24.09.2018 № 2132 «О Порядке формирования и ведения Реестра  муниципальных услуг закрытого административно-территориального образования города Заречного Пензенской области»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0CD8">
        <w:rPr>
          <w:rFonts w:ascii="Times New Roman" w:hAnsi="Times New Roman" w:cs="Times New Roman"/>
          <w:b w:val="0"/>
          <w:sz w:val="26"/>
          <w:szCs w:val="26"/>
        </w:rPr>
        <w:t xml:space="preserve">(в редакции от 07.05.2020 № 720) </w:t>
      </w:r>
      <w:r w:rsidR="00567A6C" w:rsidRPr="00567A6C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14:paraId="42A3230A" w14:textId="77777777" w:rsidR="00CE11F3" w:rsidRPr="00AB0CD8" w:rsidRDefault="00BD4E20" w:rsidP="00AB0C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668B2">
        <w:rPr>
          <w:sz w:val="26"/>
          <w:szCs w:val="26"/>
        </w:rPr>
        <w:t>1.1.</w:t>
      </w:r>
      <w:r w:rsidR="00567A6C" w:rsidRPr="007668B2">
        <w:rPr>
          <w:sz w:val="26"/>
          <w:szCs w:val="26"/>
        </w:rPr>
        <w:t>В пункте</w:t>
      </w:r>
      <w:r w:rsidR="008C44E5">
        <w:rPr>
          <w:sz w:val="26"/>
          <w:szCs w:val="26"/>
        </w:rPr>
        <w:t xml:space="preserve"> </w:t>
      </w:r>
      <w:r w:rsidR="00567A6C" w:rsidRPr="007668B2">
        <w:rPr>
          <w:sz w:val="26"/>
          <w:szCs w:val="26"/>
        </w:rPr>
        <w:t>2</w:t>
      </w:r>
      <w:r w:rsidR="008C44E5">
        <w:rPr>
          <w:sz w:val="26"/>
          <w:szCs w:val="26"/>
        </w:rPr>
        <w:t xml:space="preserve"> </w:t>
      </w:r>
      <w:r w:rsidR="00567A6C" w:rsidRPr="007668B2">
        <w:rPr>
          <w:sz w:val="26"/>
          <w:szCs w:val="26"/>
        </w:rPr>
        <w:t>постановления слова «</w:t>
      </w:r>
      <w:r w:rsidR="00AB0CD8">
        <w:rPr>
          <w:rFonts w:eastAsiaTheme="minorHAnsi"/>
          <w:sz w:val="26"/>
          <w:szCs w:val="26"/>
          <w:lang w:eastAsia="en-US"/>
        </w:rPr>
        <w:t>отдел экономики и стратегического планирования Администрации города Заречного Пензенской области</w:t>
      </w:r>
      <w:r w:rsidR="00567A6C" w:rsidRPr="007668B2">
        <w:rPr>
          <w:sz w:val="26"/>
          <w:szCs w:val="26"/>
        </w:rPr>
        <w:t>» заменить слова</w:t>
      </w:r>
      <w:r w:rsidR="007F2076" w:rsidRPr="007668B2">
        <w:rPr>
          <w:sz w:val="26"/>
          <w:szCs w:val="26"/>
        </w:rPr>
        <w:t>ми</w:t>
      </w:r>
      <w:r w:rsidR="00567A6C" w:rsidRPr="007668B2">
        <w:rPr>
          <w:sz w:val="26"/>
          <w:szCs w:val="26"/>
        </w:rPr>
        <w:t xml:space="preserve"> «</w:t>
      </w:r>
      <w:r w:rsidR="00AB0CD8">
        <w:rPr>
          <w:rFonts w:eastAsiaTheme="minorHAnsi"/>
          <w:sz w:val="26"/>
          <w:szCs w:val="26"/>
          <w:lang w:eastAsia="en-US"/>
        </w:rPr>
        <w:t>отдел экономики Администрации города</w:t>
      </w:r>
      <w:r w:rsidR="00AB0CD8" w:rsidRPr="00AB0CD8">
        <w:rPr>
          <w:rFonts w:eastAsiaTheme="minorHAnsi"/>
          <w:sz w:val="26"/>
          <w:szCs w:val="26"/>
          <w:lang w:eastAsia="en-US"/>
        </w:rPr>
        <w:t xml:space="preserve"> </w:t>
      </w:r>
      <w:r w:rsidR="00AB0CD8">
        <w:rPr>
          <w:rFonts w:eastAsiaTheme="minorHAnsi"/>
          <w:sz w:val="26"/>
          <w:szCs w:val="26"/>
          <w:lang w:eastAsia="en-US"/>
        </w:rPr>
        <w:t>Заречного Пензенской области</w:t>
      </w:r>
      <w:r w:rsidR="001E5805" w:rsidRPr="007668B2">
        <w:rPr>
          <w:sz w:val="26"/>
          <w:szCs w:val="26"/>
        </w:rPr>
        <w:t>».</w:t>
      </w:r>
    </w:p>
    <w:p w14:paraId="07840A68" w14:textId="77777777" w:rsidR="00AD5E63" w:rsidRPr="00AB0CD8" w:rsidRDefault="00BD4E20" w:rsidP="00AB0C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668B2">
        <w:rPr>
          <w:sz w:val="26"/>
          <w:szCs w:val="26"/>
        </w:rPr>
        <w:t xml:space="preserve">1.2. </w:t>
      </w:r>
      <w:r w:rsidR="007F2076" w:rsidRPr="007668B2">
        <w:rPr>
          <w:sz w:val="26"/>
          <w:szCs w:val="26"/>
        </w:rPr>
        <w:t xml:space="preserve">В </w:t>
      </w:r>
      <w:r w:rsidR="00567A6C" w:rsidRPr="007668B2">
        <w:rPr>
          <w:sz w:val="26"/>
          <w:szCs w:val="26"/>
        </w:rPr>
        <w:t>приложени</w:t>
      </w:r>
      <w:r w:rsidR="007F2076" w:rsidRPr="007668B2">
        <w:rPr>
          <w:sz w:val="26"/>
          <w:szCs w:val="26"/>
        </w:rPr>
        <w:t>и к постановлению</w:t>
      </w:r>
      <w:r w:rsidR="00567A6C" w:rsidRPr="007668B2">
        <w:rPr>
          <w:sz w:val="26"/>
          <w:szCs w:val="26"/>
        </w:rPr>
        <w:t xml:space="preserve"> </w:t>
      </w:r>
      <w:r w:rsidR="00164877" w:rsidRPr="007668B2">
        <w:rPr>
          <w:sz w:val="26"/>
          <w:szCs w:val="26"/>
        </w:rPr>
        <w:t>«</w:t>
      </w:r>
      <w:hyperlink w:anchor="P34" w:history="1">
        <w:r w:rsidR="00164877" w:rsidRPr="007668B2">
          <w:rPr>
            <w:sz w:val="26"/>
            <w:szCs w:val="26"/>
          </w:rPr>
          <w:t>Порядок</w:t>
        </w:r>
      </w:hyperlink>
      <w:r w:rsidR="00164877" w:rsidRPr="007668B2">
        <w:rPr>
          <w:sz w:val="26"/>
          <w:szCs w:val="26"/>
        </w:rPr>
        <w:t xml:space="preserve"> формирования и ведения Реестра муниципальных услуг закрытого административно-территориального образования города Заречного Пензенской области»</w:t>
      </w:r>
      <w:r w:rsidR="00AB0CD8">
        <w:rPr>
          <w:b/>
          <w:sz w:val="26"/>
          <w:szCs w:val="26"/>
        </w:rPr>
        <w:t xml:space="preserve"> </w:t>
      </w:r>
      <w:r w:rsidR="001E5805" w:rsidRPr="007668B2">
        <w:rPr>
          <w:sz w:val="26"/>
          <w:szCs w:val="26"/>
        </w:rPr>
        <w:t xml:space="preserve">в пункте 4 </w:t>
      </w:r>
      <w:r w:rsidR="00AD5E63" w:rsidRPr="007668B2">
        <w:rPr>
          <w:sz w:val="26"/>
          <w:szCs w:val="26"/>
        </w:rPr>
        <w:t>слова «</w:t>
      </w:r>
      <w:r w:rsidR="00AB0CD8">
        <w:rPr>
          <w:rFonts w:eastAsiaTheme="minorHAnsi"/>
          <w:sz w:val="26"/>
          <w:szCs w:val="26"/>
          <w:lang w:eastAsia="en-US"/>
        </w:rPr>
        <w:t>отделом экономики и стратегического планирования Администрации города Заречного Пензенской области</w:t>
      </w:r>
      <w:r w:rsidR="00AD5E63" w:rsidRPr="007668B2">
        <w:rPr>
          <w:sz w:val="26"/>
          <w:szCs w:val="26"/>
        </w:rPr>
        <w:t xml:space="preserve">» заменить словами </w:t>
      </w:r>
      <w:r w:rsidR="001E5805" w:rsidRPr="007668B2">
        <w:rPr>
          <w:sz w:val="26"/>
          <w:szCs w:val="26"/>
        </w:rPr>
        <w:t>«</w:t>
      </w:r>
      <w:r w:rsidR="00AB0CD8">
        <w:rPr>
          <w:rFonts w:eastAsiaTheme="minorHAnsi"/>
          <w:sz w:val="26"/>
          <w:szCs w:val="26"/>
          <w:lang w:eastAsia="en-US"/>
        </w:rPr>
        <w:t>отделом экономики Администрации города Заречного Пензенской области</w:t>
      </w:r>
      <w:r w:rsidR="00AB0CD8">
        <w:rPr>
          <w:sz w:val="26"/>
          <w:szCs w:val="26"/>
        </w:rPr>
        <w:t>».</w:t>
      </w:r>
    </w:p>
    <w:p w14:paraId="6F8FEE1A" w14:textId="77777777" w:rsidR="00B36916" w:rsidRPr="007668B2" w:rsidRDefault="00B36916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7668B2">
        <w:rPr>
          <w:sz w:val="26"/>
          <w:szCs w:val="26"/>
        </w:rPr>
        <w:t>2</w:t>
      </w:r>
      <w:r w:rsidR="00BE06E7" w:rsidRPr="007668B2">
        <w:rPr>
          <w:sz w:val="26"/>
          <w:szCs w:val="26"/>
        </w:rPr>
        <w:t xml:space="preserve">. </w:t>
      </w:r>
      <w:r w:rsidRPr="007668B2">
        <w:rPr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– в газете «Ведомости Заречного» и </w:t>
      </w:r>
      <w:r w:rsidR="001469FB">
        <w:rPr>
          <w:sz w:val="26"/>
          <w:szCs w:val="26"/>
        </w:rPr>
        <w:t xml:space="preserve">разместить </w:t>
      </w:r>
      <w:r w:rsidRPr="007668B2">
        <w:rPr>
          <w:sz w:val="26"/>
          <w:szCs w:val="26"/>
        </w:rPr>
        <w:t>на официальном сайте Администрации города Заречного Пензенской области в информационно-телекоммуникационной сети «Интернет».</w:t>
      </w:r>
    </w:p>
    <w:p w14:paraId="5D35B58A" w14:textId="5F01537D" w:rsidR="001E5805" w:rsidRDefault="00B36916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 w:rsidRPr="007668B2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 w14:paraId="50ECC7F0" w14:textId="26BF20C0" w:rsidR="00463D8B" w:rsidRDefault="00463D8B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14:paraId="0D582212" w14:textId="77777777" w:rsidR="00463D8B" w:rsidRDefault="00463D8B" w:rsidP="001E5805">
      <w:pPr>
        <w:tabs>
          <w:tab w:val="left" w:pos="709"/>
          <w:tab w:val="left" w:pos="1134"/>
        </w:tabs>
        <w:suppressAutoHyphens/>
        <w:ind w:firstLine="709"/>
        <w:jc w:val="both"/>
        <w:rPr>
          <w:sz w:val="26"/>
          <w:szCs w:val="26"/>
        </w:rPr>
      </w:pPr>
    </w:p>
    <w:p w14:paraId="2AECC71D" w14:textId="395DE02A" w:rsidR="0041677D" w:rsidRDefault="00463D8B" w:rsidP="00463D8B">
      <w:pPr>
        <w:tabs>
          <w:tab w:val="left" w:pos="709"/>
          <w:tab w:val="left" w:pos="1134"/>
        </w:tabs>
        <w:suppressAutoHyphens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616D859F" wp14:editId="7150EAC3">
            <wp:extent cx="6480175" cy="7602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77D" w:rsidSect="00000889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F8"/>
    <w:rsid w:val="00000889"/>
    <w:rsid w:val="000145ED"/>
    <w:rsid w:val="00021CD7"/>
    <w:rsid w:val="00024CEA"/>
    <w:rsid w:val="00027820"/>
    <w:rsid w:val="00071CD1"/>
    <w:rsid w:val="00081D40"/>
    <w:rsid w:val="00091798"/>
    <w:rsid w:val="00092566"/>
    <w:rsid w:val="00093F01"/>
    <w:rsid w:val="000A0E07"/>
    <w:rsid w:val="000A4629"/>
    <w:rsid w:val="000B187F"/>
    <w:rsid w:val="000C1272"/>
    <w:rsid w:val="000C276A"/>
    <w:rsid w:val="000D1C4D"/>
    <w:rsid w:val="000E2BED"/>
    <w:rsid w:val="001032A6"/>
    <w:rsid w:val="00113265"/>
    <w:rsid w:val="001456C1"/>
    <w:rsid w:val="001464C9"/>
    <w:rsid w:val="001469FB"/>
    <w:rsid w:val="00164877"/>
    <w:rsid w:val="00167E12"/>
    <w:rsid w:val="0018474C"/>
    <w:rsid w:val="0019531F"/>
    <w:rsid w:val="001A624E"/>
    <w:rsid w:val="001C4325"/>
    <w:rsid w:val="001C617D"/>
    <w:rsid w:val="001E5805"/>
    <w:rsid w:val="001F5FF3"/>
    <w:rsid w:val="00200193"/>
    <w:rsid w:val="00221120"/>
    <w:rsid w:val="0024393E"/>
    <w:rsid w:val="00244953"/>
    <w:rsid w:val="00244B0D"/>
    <w:rsid w:val="002453B9"/>
    <w:rsid w:val="00251584"/>
    <w:rsid w:val="00254065"/>
    <w:rsid w:val="002B3583"/>
    <w:rsid w:val="002C4FA1"/>
    <w:rsid w:val="002C5D95"/>
    <w:rsid w:val="002F2425"/>
    <w:rsid w:val="00300624"/>
    <w:rsid w:val="00300C75"/>
    <w:rsid w:val="003045E3"/>
    <w:rsid w:val="003145C5"/>
    <w:rsid w:val="00331782"/>
    <w:rsid w:val="00334AC5"/>
    <w:rsid w:val="00360D5A"/>
    <w:rsid w:val="0036326D"/>
    <w:rsid w:val="0036799E"/>
    <w:rsid w:val="00373D59"/>
    <w:rsid w:val="00374B30"/>
    <w:rsid w:val="00383CC8"/>
    <w:rsid w:val="00392223"/>
    <w:rsid w:val="003A7BF6"/>
    <w:rsid w:val="003C1DDE"/>
    <w:rsid w:val="003D2C10"/>
    <w:rsid w:val="003D3724"/>
    <w:rsid w:val="003E0954"/>
    <w:rsid w:val="003E381D"/>
    <w:rsid w:val="0041043D"/>
    <w:rsid w:val="00412673"/>
    <w:rsid w:val="0041677D"/>
    <w:rsid w:val="00444AF1"/>
    <w:rsid w:val="00463D8B"/>
    <w:rsid w:val="00491A83"/>
    <w:rsid w:val="00492960"/>
    <w:rsid w:val="004A225A"/>
    <w:rsid w:val="004A2A9A"/>
    <w:rsid w:val="004A62FE"/>
    <w:rsid w:val="004E3CFD"/>
    <w:rsid w:val="004E4645"/>
    <w:rsid w:val="00514742"/>
    <w:rsid w:val="005319BA"/>
    <w:rsid w:val="00551ECE"/>
    <w:rsid w:val="00567A6C"/>
    <w:rsid w:val="005771A2"/>
    <w:rsid w:val="00591014"/>
    <w:rsid w:val="005C5496"/>
    <w:rsid w:val="005C7E0D"/>
    <w:rsid w:val="005F2153"/>
    <w:rsid w:val="006032A5"/>
    <w:rsid w:val="006312D4"/>
    <w:rsid w:val="0064062A"/>
    <w:rsid w:val="0066189C"/>
    <w:rsid w:val="00662342"/>
    <w:rsid w:val="0067388A"/>
    <w:rsid w:val="006830F4"/>
    <w:rsid w:val="006C6E00"/>
    <w:rsid w:val="006D16B4"/>
    <w:rsid w:val="006F00FF"/>
    <w:rsid w:val="006F407E"/>
    <w:rsid w:val="0071626C"/>
    <w:rsid w:val="00731575"/>
    <w:rsid w:val="00736B72"/>
    <w:rsid w:val="0076155D"/>
    <w:rsid w:val="007630F9"/>
    <w:rsid w:val="007668B2"/>
    <w:rsid w:val="00785272"/>
    <w:rsid w:val="007A5EB4"/>
    <w:rsid w:val="007F2076"/>
    <w:rsid w:val="00823166"/>
    <w:rsid w:val="00824422"/>
    <w:rsid w:val="00851C5A"/>
    <w:rsid w:val="00860E22"/>
    <w:rsid w:val="008811F9"/>
    <w:rsid w:val="008B3C26"/>
    <w:rsid w:val="008C3F1A"/>
    <w:rsid w:val="008C44E5"/>
    <w:rsid w:val="008E16D1"/>
    <w:rsid w:val="008F2C63"/>
    <w:rsid w:val="0090068C"/>
    <w:rsid w:val="0091471E"/>
    <w:rsid w:val="00924316"/>
    <w:rsid w:val="00936FFA"/>
    <w:rsid w:val="00953AAD"/>
    <w:rsid w:val="00954680"/>
    <w:rsid w:val="00975D1F"/>
    <w:rsid w:val="00984203"/>
    <w:rsid w:val="009A2016"/>
    <w:rsid w:val="009C21B8"/>
    <w:rsid w:val="009F28E5"/>
    <w:rsid w:val="009F6F69"/>
    <w:rsid w:val="00A16F00"/>
    <w:rsid w:val="00A2349B"/>
    <w:rsid w:val="00A36AB7"/>
    <w:rsid w:val="00A42153"/>
    <w:rsid w:val="00A6095F"/>
    <w:rsid w:val="00A71730"/>
    <w:rsid w:val="00A818A5"/>
    <w:rsid w:val="00A827AF"/>
    <w:rsid w:val="00A90269"/>
    <w:rsid w:val="00AB0CD8"/>
    <w:rsid w:val="00AD5C3E"/>
    <w:rsid w:val="00AD5E63"/>
    <w:rsid w:val="00AE1A42"/>
    <w:rsid w:val="00AE4BBD"/>
    <w:rsid w:val="00B36916"/>
    <w:rsid w:val="00B42D67"/>
    <w:rsid w:val="00B44D91"/>
    <w:rsid w:val="00B45877"/>
    <w:rsid w:val="00B55507"/>
    <w:rsid w:val="00B67443"/>
    <w:rsid w:val="00B75F3E"/>
    <w:rsid w:val="00B93156"/>
    <w:rsid w:val="00BA1435"/>
    <w:rsid w:val="00BB1B9C"/>
    <w:rsid w:val="00BD2CF8"/>
    <w:rsid w:val="00BD4E20"/>
    <w:rsid w:val="00BD57F2"/>
    <w:rsid w:val="00BE06E7"/>
    <w:rsid w:val="00BF07D7"/>
    <w:rsid w:val="00BF61B7"/>
    <w:rsid w:val="00C04413"/>
    <w:rsid w:val="00C049BE"/>
    <w:rsid w:val="00C17508"/>
    <w:rsid w:val="00C32D57"/>
    <w:rsid w:val="00C53D61"/>
    <w:rsid w:val="00C8116B"/>
    <w:rsid w:val="00C81CAE"/>
    <w:rsid w:val="00C95EC0"/>
    <w:rsid w:val="00CB3075"/>
    <w:rsid w:val="00CB44AF"/>
    <w:rsid w:val="00CD3D74"/>
    <w:rsid w:val="00CD7C98"/>
    <w:rsid w:val="00CE11CF"/>
    <w:rsid w:val="00CE11F3"/>
    <w:rsid w:val="00CE21A4"/>
    <w:rsid w:val="00CE2217"/>
    <w:rsid w:val="00CE2255"/>
    <w:rsid w:val="00D311C3"/>
    <w:rsid w:val="00D34872"/>
    <w:rsid w:val="00D35694"/>
    <w:rsid w:val="00D3782C"/>
    <w:rsid w:val="00D604D3"/>
    <w:rsid w:val="00D60B95"/>
    <w:rsid w:val="00D630BE"/>
    <w:rsid w:val="00D660B5"/>
    <w:rsid w:val="00D92247"/>
    <w:rsid w:val="00DA7A95"/>
    <w:rsid w:val="00DE07A0"/>
    <w:rsid w:val="00DE2D3A"/>
    <w:rsid w:val="00DE3B81"/>
    <w:rsid w:val="00DF12F5"/>
    <w:rsid w:val="00E05E6E"/>
    <w:rsid w:val="00E23AA2"/>
    <w:rsid w:val="00E30438"/>
    <w:rsid w:val="00E36AAF"/>
    <w:rsid w:val="00E502D6"/>
    <w:rsid w:val="00E62222"/>
    <w:rsid w:val="00EB4D82"/>
    <w:rsid w:val="00F05718"/>
    <w:rsid w:val="00F06528"/>
    <w:rsid w:val="00F61779"/>
    <w:rsid w:val="00F73995"/>
    <w:rsid w:val="00F9326B"/>
    <w:rsid w:val="00FB38E8"/>
    <w:rsid w:val="00FE04B6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B5E2C5"/>
  <w15:docId w15:val="{74FB82A0-604D-4F04-9BF6-005E598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Наталья А. Безбабнова</cp:lastModifiedBy>
  <cp:revision>10</cp:revision>
  <cp:lastPrinted>2018-09-24T13:43:00Z</cp:lastPrinted>
  <dcterms:created xsi:type="dcterms:W3CDTF">2019-08-29T05:41:00Z</dcterms:created>
  <dcterms:modified xsi:type="dcterms:W3CDTF">2021-04-15T11:04:00Z</dcterms:modified>
</cp:coreProperties>
</file>